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13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29"/>
        <w:gridCol w:w="3120"/>
        <w:gridCol w:w="3303"/>
      </w:tblGrid>
      <w:tr w:rsidR="00010854" w:rsidRPr="007A3D79" w14:paraId="17484266" w14:textId="77777777" w:rsidTr="00010854">
        <w:trPr>
          <w:trHeight w:val="456"/>
        </w:trPr>
        <w:tc>
          <w:tcPr>
            <w:tcW w:w="5000" w:type="pct"/>
            <w:gridSpan w:val="3"/>
            <w:shd w:val="clear" w:color="auto" w:fill="00BBE4"/>
            <w:vAlign w:val="center"/>
          </w:tcPr>
          <w:p w14:paraId="30891DC8" w14:textId="77777777" w:rsidR="00010854" w:rsidRPr="007A3D79" w:rsidRDefault="00010854" w:rsidP="006469AD">
            <w:pPr>
              <w:rPr>
                <w:rFonts w:asciiTheme="minorHAnsi" w:hAnsiTheme="minorHAnsi" w:cstheme="minorHAnsi"/>
                <w:b/>
                <w:color w:val="FFFFFF" w:themeColor="background1"/>
                <w:sz w:val="22"/>
                <w:szCs w:val="22"/>
              </w:rPr>
            </w:pPr>
            <w:r w:rsidRPr="007A3D79">
              <w:rPr>
                <w:rFonts w:asciiTheme="minorHAnsi" w:hAnsiTheme="minorHAnsi" w:cstheme="minorHAnsi"/>
                <w:b/>
                <w:color w:val="FFFFFF" w:themeColor="background1"/>
                <w:sz w:val="22"/>
                <w:szCs w:val="22"/>
              </w:rPr>
              <w:t>Overview</w:t>
            </w:r>
          </w:p>
        </w:tc>
      </w:tr>
      <w:tr w:rsidR="005077E1" w:rsidRPr="007A3D79" w14:paraId="5EE24927" w14:textId="77777777" w:rsidTr="00502B66">
        <w:tc>
          <w:tcPr>
            <w:tcW w:w="1529" w:type="pct"/>
            <w:vAlign w:val="center"/>
          </w:tcPr>
          <w:p w14:paraId="4A27F422" w14:textId="77777777" w:rsidR="005077E1" w:rsidRPr="007A3D79" w:rsidRDefault="005077E1" w:rsidP="00821F7E">
            <w:pPr>
              <w:jc w:val="both"/>
              <w:rPr>
                <w:rFonts w:asciiTheme="minorHAnsi" w:hAnsiTheme="minorHAnsi" w:cstheme="minorHAnsi"/>
                <w:b/>
                <w:color w:val="auto"/>
                <w:sz w:val="22"/>
                <w:szCs w:val="22"/>
              </w:rPr>
            </w:pPr>
            <w:r w:rsidRPr="007A3D79">
              <w:rPr>
                <w:rFonts w:asciiTheme="minorHAnsi" w:hAnsiTheme="minorHAnsi" w:cstheme="minorHAnsi"/>
                <w:b/>
                <w:color w:val="auto"/>
                <w:sz w:val="22"/>
                <w:szCs w:val="22"/>
              </w:rPr>
              <w:t>Name</w:t>
            </w:r>
          </w:p>
        </w:tc>
        <w:tc>
          <w:tcPr>
            <w:tcW w:w="3471" w:type="pct"/>
            <w:gridSpan w:val="2"/>
          </w:tcPr>
          <w:p w14:paraId="79CD9537" w14:textId="77777777" w:rsidR="005077E1" w:rsidRPr="007A3D79" w:rsidRDefault="00CD75FE" w:rsidP="006469AD">
            <w:pPr>
              <w:rPr>
                <w:rFonts w:asciiTheme="minorHAnsi" w:hAnsiTheme="minorHAnsi" w:cstheme="minorHAnsi"/>
                <w:color w:val="auto"/>
                <w:sz w:val="22"/>
                <w:szCs w:val="22"/>
              </w:rPr>
            </w:pPr>
            <w:r w:rsidRPr="007A3D79">
              <w:rPr>
                <w:rFonts w:asciiTheme="minorHAnsi" w:hAnsiTheme="minorHAnsi" w:cstheme="minorHAnsi"/>
                <w:color w:val="auto"/>
                <w:sz w:val="22"/>
                <w:szCs w:val="22"/>
              </w:rPr>
              <w:t xml:space="preserve"> </w:t>
            </w:r>
          </w:p>
        </w:tc>
      </w:tr>
      <w:tr w:rsidR="005077E1" w:rsidRPr="007A3D79" w14:paraId="57551DCB" w14:textId="77777777" w:rsidTr="00502B66">
        <w:tc>
          <w:tcPr>
            <w:tcW w:w="1529" w:type="pct"/>
            <w:vAlign w:val="center"/>
          </w:tcPr>
          <w:p w14:paraId="2A1D45D8" w14:textId="77777777" w:rsidR="005077E1" w:rsidRPr="007A3D79" w:rsidRDefault="005077E1" w:rsidP="00821F7E">
            <w:pPr>
              <w:jc w:val="both"/>
              <w:rPr>
                <w:rFonts w:asciiTheme="minorHAnsi" w:hAnsiTheme="minorHAnsi" w:cstheme="minorHAnsi"/>
                <w:b/>
                <w:color w:val="auto"/>
                <w:sz w:val="22"/>
                <w:szCs w:val="22"/>
              </w:rPr>
            </w:pPr>
            <w:r w:rsidRPr="007A3D79">
              <w:rPr>
                <w:rFonts w:asciiTheme="minorHAnsi" w:hAnsiTheme="minorHAnsi" w:cstheme="minorHAnsi"/>
                <w:b/>
                <w:color w:val="auto"/>
                <w:sz w:val="22"/>
                <w:szCs w:val="22"/>
              </w:rPr>
              <w:t>Job Title</w:t>
            </w:r>
          </w:p>
        </w:tc>
        <w:tc>
          <w:tcPr>
            <w:tcW w:w="3471" w:type="pct"/>
            <w:gridSpan w:val="2"/>
          </w:tcPr>
          <w:p w14:paraId="400D3FCB" w14:textId="4D9C011C" w:rsidR="0071156D" w:rsidRPr="007A3D79" w:rsidRDefault="009C7992" w:rsidP="00CA5431">
            <w:pPr>
              <w:rPr>
                <w:rFonts w:asciiTheme="minorHAnsi" w:hAnsiTheme="minorHAnsi" w:cstheme="minorHAnsi"/>
                <w:color w:val="auto"/>
                <w:sz w:val="22"/>
                <w:szCs w:val="22"/>
              </w:rPr>
            </w:pPr>
            <w:r w:rsidRPr="007A3D79">
              <w:rPr>
                <w:rFonts w:asciiTheme="minorHAnsi" w:hAnsiTheme="minorHAnsi" w:cstheme="minorHAnsi"/>
                <w:sz w:val="22"/>
                <w:szCs w:val="22"/>
              </w:rPr>
              <w:t xml:space="preserve">Proposition Business Analyst – </w:t>
            </w:r>
            <w:r w:rsidR="00622018">
              <w:rPr>
                <w:rFonts w:asciiTheme="minorHAnsi" w:hAnsiTheme="minorHAnsi" w:cstheme="minorHAnsi"/>
                <w:sz w:val="22"/>
                <w:szCs w:val="22"/>
              </w:rPr>
              <w:t>Post Graduate</w:t>
            </w:r>
          </w:p>
        </w:tc>
      </w:tr>
      <w:tr w:rsidR="0082793A" w:rsidRPr="007A3D79" w14:paraId="33411968" w14:textId="77777777" w:rsidTr="00502B66">
        <w:tc>
          <w:tcPr>
            <w:tcW w:w="1529" w:type="pct"/>
            <w:vAlign w:val="center"/>
          </w:tcPr>
          <w:p w14:paraId="7764E6C9" w14:textId="77777777" w:rsidR="0082793A" w:rsidRPr="007A3D79" w:rsidRDefault="0082793A" w:rsidP="00821F7E">
            <w:pPr>
              <w:jc w:val="both"/>
              <w:rPr>
                <w:rFonts w:asciiTheme="minorHAnsi" w:hAnsiTheme="minorHAnsi" w:cstheme="minorHAnsi"/>
                <w:b/>
                <w:color w:val="auto"/>
                <w:sz w:val="22"/>
                <w:szCs w:val="22"/>
              </w:rPr>
            </w:pPr>
            <w:r w:rsidRPr="007A3D79">
              <w:rPr>
                <w:rFonts w:asciiTheme="minorHAnsi" w:hAnsiTheme="minorHAnsi" w:cstheme="minorHAnsi"/>
                <w:b/>
                <w:color w:val="auto"/>
                <w:sz w:val="22"/>
                <w:szCs w:val="22"/>
              </w:rPr>
              <w:t>Job Grade</w:t>
            </w:r>
          </w:p>
        </w:tc>
        <w:tc>
          <w:tcPr>
            <w:tcW w:w="3471" w:type="pct"/>
            <w:gridSpan w:val="2"/>
          </w:tcPr>
          <w:p w14:paraId="74F69864" w14:textId="277263E5" w:rsidR="0082793A" w:rsidRPr="007A3D79" w:rsidRDefault="0072221D" w:rsidP="00CA5431">
            <w:pPr>
              <w:rPr>
                <w:rFonts w:asciiTheme="minorHAnsi" w:hAnsiTheme="minorHAnsi" w:cstheme="minorHAnsi"/>
                <w:color w:val="auto"/>
                <w:sz w:val="22"/>
                <w:szCs w:val="22"/>
              </w:rPr>
            </w:pPr>
            <w:r>
              <w:rPr>
                <w:rFonts w:asciiTheme="minorHAnsi" w:hAnsiTheme="minorHAnsi" w:cstheme="minorHAnsi"/>
                <w:color w:val="auto"/>
                <w:sz w:val="22"/>
                <w:szCs w:val="22"/>
              </w:rPr>
              <w:t>13</w:t>
            </w:r>
          </w:p>
        </w:tc>
      </w:tr>
      <w:tr w:rsidR="005077E1" w:rsidRPr="007A3D79" w14:paraId="37F282BF" w14:textId="77777777" w:rsidTr="00502B66">
        <w:tc>
          <w:tcPr>
            <w:tcW w:w="1529" w:type="pct"/>
            <w:vAlign w:val="center"/>
          </w:tcPr>
          <w:p w14:paraId="637885F8" w14:textId="77777777" w:rsidR="005077E1" w:rsidRPr="007A3D79" w:rsidRDefault="005077E1" w:rsidP="00821F7E">
            <w:pPr>
              <w:jc w:val="both"/>
              <w:rPr>
                <w:rFonts w:asciiTheme="minorHAnsi" w:hAnsiTheme="minorHAnsi" w:cstheme="minorHAnsi"/>
                <w:b/>
                <w:color w:val="auto"/>
                <w:sz w:val="22"/>
                <w:szCs w:val="22"/>
              </w:rPr>
            </w:pPr>
            <w:r w:rsidRPr="007A3D79">
              <w:rPr>
                <w:rFonts w:asciiTheme="minorHAnsi" w:hAnsiTheme="minorHAnsi" w:cstheme="minorHAnsi"/>
                <w:b/>
                <w:color w:val="auto"/>
                <w:sz w:val="22"/>
                <w:szCs w:val="22"/>
              </w:rPr>
              <w:t>Reports To</w:t>
            </w:r>
          </w:p>
        </w:tc>
        <w:tc>
          <w:tcPr>
            <w:tcW w:w="3471" w:type="pct"/>
            <w:gridSpan w:val="2"/>
          </w:tcPr>
          <w:p w14:paraId="21B8571C" w14:textId="60417B01" w:rsidR="005077E1" w:rsidRPr="007A3D79" w:rsidRDefault="009C7992" w:rsidP="00FD1690">
            <w:pPr>
              <w:rPr>
                <w:rFonts w:asciiTheme="minorHAnsi" w:hAnsiTheme="minorHAnsi" w:cstheme="minorHAnsi"/>
                <w:color w:val="auto"/>
                <w:sz w:val="22"/>
                <w:szCs w:val="22"/>
              </w:rPr>
            </w:pPr>
            <w:r w:rsidRPr="007A3D79">
              <w:rPr>
                <w:rFonts w:asciiTheme="minorHAnsi" w:hAnsiTheme="minorHAnsi" w:cstheme="minorHAnsi"/>
                <w:sz w:val="22"/>
                <w:szCs w:val="22"/>
              </w:rPr>
              <w:t>Head of Propositions</w:t>
            </w:r>
          </w:p>
        </w:tc>
      </w:tr>
      <w:tr w:rsidR="005077E1" w:rsidRPr="007A3D79" w14:paraId="0F963499" w14:textId="77777777" w:rsidTr="00502B66">
        <w:tc>
          <w:tcPr>
            <w:tcW w:w="1529" w:type="pct"/>
            <w:vAlign w:val="center"/>
          </w:tcPr>
          <w:p w14:paraId="6D8EAE5A" w14:textId="77777777" w:rsidR="005077E1" w:rsidRPr="007A3D79" w:rsidRDefault="005077E1" w:rsidP="00821F7E">
            <w:pPr>
              <w:jc w:val="both"/>
              <w:rPr>
                <w:rFonts w:asciiTheme="minorHAnsi" w:hAnsiTheme="minorHAnsi" w:cstheme="minorHAnsi"/>
                <w:b/>
                <w:color w:val="auto"/>
                <w:sz w:val="22"/>
                <w:szCs w:val="22"/>
              </w:rPr>
            </w:pPr>
            <w:r w:rsidRPr="007A3D79">
              <w:rPr>
                <w:rFonts w:asciiTheme="minorHAnsi" w:hAnsiTheme="minorHAnsi" w:cstheme="minorHAnsi"/>
                <w:b/>
                <w:color w:val="auto"/>
                <w:sz w:val="22"/>
                <w:szCs w:val="22"/>
              </w:rPr>
              <w:t>Direct Reports</w:t>
            </w:r>
          </w:p>
        </w:tc>
        <w:tc>
          <w:tcPr>
            <w:tcW w:w="3471" w:type="pct"/>
            <w:gridSpan w:val="2"/>
          </w:tcPr>
          <w:p w14:paraId="15C3B227" w14:textId="4C005707" w:rsidR="00175A75" w:rsidRPr="007A3D79" w:rsidRDefault="009C7992" w:rsidP="009C7992">
            <w:pPr>
              <w:rPr>
                <w:rFonts w:asciiTheme="minorHAnsi" w:hAnsiTheme="minorHAnsi" w:cstheme="minorHAnsi"/>
                <w:color w:val="auto"/>
                <w:sz w:val="22"/>
                <w:szCs w:val="22"/>
              </w:rPr>
            </w:pPr>
            <w:r w:rsidRPr="007A3D79">
              <w:rPr>
                <w:rFonts w:asciiTheme="minorHAnsi" w:hAnsiTheme="minorHAnsi" w:cstheme="minorHAnsi"/>
                <w:color w:val="auto"/>
                <w:sz w:val="22"/>
                <w:szCs w:val="22"/>
              </w:rPr>
              <w:t>None</w:t>
            </w:r>
          </w:p>
        </w:tc>
      </w:tr>
      <w:tr w:rsidR="005077E1" w:rsidRPr="007A3D79" w14:paraId="42D7CCFC" w14:textId="77777777" w:rsidTr="00502B66">
        <w:tc>
          <w:tcPr>
            <w:tcW w:w="1529" w:type="pct"/>
            <w:vAlign w:val="center"/>
          </w:tcPr>
          <w:p w14:paraId="106C8E6D" w14:textId="77777777" w:rsidR="005077E1" w:rsidRPr="007A3D79" w:rsidRDefault="005077E1" w:rsidP="00821F7E">
            <w:pPr>
              <w:jc w:val="both"/>
              <w:rPr>
                <w:rFonts w:asciiTheme="minorHAnsi" w:hAnsiTheme="minorHAnsi" w:cstheme="minorHAnsi"/>
                <w:b/>
                <w:color w:val="auto"/>
                <w:sz w:val="22"/>
                <w:szCs w:val="22"/>
              </w:rPr>
            </w:pPr>
            <w:r w:rsidRPr="007A3D79">
              <w:rPr>
                <w:rFonts w:asciiTheme="minorHAnsi" w:hAnsiTheme="minorHAnsi" w:cstheme="minorHAnsi"/>
                <w:b/>
                <w:color w:val="auto"/>
                <w:sz w:val="22"/>
                <w:szCs w:val="22"/>
              </w:rPr>
              <w:t>Indirect Reports</w:t>
            </w:r>
          </w:p>
        </w:tc>
        <w:tc>
          <w:tcPr>
            <w:tcW w:w="3471" w:type="pct"/>
            <w:gridSpan w:val="2"/>
          </w:tcPr>
          <w:p w14:paraId="2FA0B1F5" w14:textId="3687C700" w:rsidR="00185072" w:rsidRPr="007A3D79" w:rsidRDefault="00647F38" w:rsidP="00CA5431">
            <w:pPr>
              <w:rPr>
                <w:rFonts w:asciiTheme="minorHAnsi" w:hAnsiTheme="minorHAnsi" w:cstheme="minorHAnsi"/>
                <w:color w:val="auto"/>
                <w:sz w:val="22"/>
                <w:szCs w:val="22"/>
              </w:rPr>
            </w:pPr>
            <w:r w:rsidRPr="007A3D79">
              <w:rPr>
                <w:rFonts w:asciiTheme="minorHAnsi" w:hAnsiTheme="minorHAnsi" w:cstheme="minorHAnsi"/>
                <w:color w:val="auto"/>
                <w:sz w:val="22"/>
                <w:szCs w:val="22"/>
              </w:rPr>
              <w:t>None</w:t>
            </w:r>
          </w:p>
        </w:tc>
      </w:tr>
      <w:tr w:rsidR="00502B66" w:rsidRPr="007A3D79" w14:paraId="3323776F" w14:textId="77777777" w:rsidTr="00502B66">
        <w:trPr>
          <w:trHeight w:val="285"/>
        </w:trPr>
        <w:tc>
          <w:tcPr>
            <w:tcW w:w="1529" w:type="pct"/>
            <w:vMerge w:val="restart"/>
            <w:vAlign w:val="center"/>
          </w:tcPr>
          <w:p w14:paraId="6BDFB63D" w14:textId="77777777" w:rsidR="00502B66" w:rsidRPr="007A3D79" w:rsidRDefault="00502B66" w:rsidP="00821F7E">
            <w:pPr>
              <w:jc w:val="both"/>
              <w:rPr>
                <w:rFonts w:asciiTheme="minorHAnsi" w:hAnsiTheme="minorHAnsi" w:cstheme="minorHAnsi"/>
                <w:b/>
                <w:color w:val="auto"/>
                <w:sz w:val="22"/>
                <w:szCs w:val="22"/>
              </w:rPr>
            </w:pPr>
          </w:p>
          <w:p w14:paraId="005F2213" w14:textId="77777777" w:rsidR="00502B66" w:rsidRPr="007A3D79" w:rsidRDefault="00502B66" w:rsidP="00821F7E">
            <w:pPr>
              <w:jc w:val="both"/>
              <w:rPr>
                <w:rFonts w:asciiTheme="minorHAnsi" w:hAnsiTheme="minorHAnsi" w:cstheme="minorHAnsi"/>
                <w:b/>
                <w:color w:val="auto"/>
                <w:sz w:val="22"/>
                <w:szCs w:val="22"/>
              </w:rPr>
            </w:pPr>
            <w:r w:rsidRPr="007A3D79">
              <w:rPr>
                <w:rFonts w:asciiTheme="minorHAnsi" w:hAnsiTheme="minorHAnsi" w:cstheme="minorHAnsi"/>
                <w:b/>
                <w:color w:val="auto"/>
                <w:sz w:val="22"/>
                <w:szCs w:val="22"/>
              </w:rPr>
              <w:t>Working Relationships</w:t>
            </w:r>
          </w:p>
          <w:p w14:paraId="5CAAD332" w14:textId="77777777" w:rsidR="00502B66" w:rsidRPr="007A3D79" w:rsidRDefault="00502B66" w:rsidP="00821F7E">
            <w:pPr>
              <w:jc w:val="both"/>
              <w:rPr>
                <w:rFonts w:asciiTheme="minorHAnsi" w:hAnsiTheme="minorHAnsi" w:cstheme="minorHAnsi"/>
                <w:b/>
                <w:color w:val="auto"/>
                <w:sz w:val="22"/>
                <w:szCs w:val="22"/>
              </w:rPr>
            </w:pPr>
          </w:p>
          <w:p w14:paraId="20750A05" w14:textId="77777777" w:rsidR="00502B66" w:rsidRPr="007A3D79" w:rsidRDefault="00502B66" w:rsidP="00821F7E">
            <w:pPr>
              <w:jc w:val="both"/>
              <w:rPr>
                <w:rFonts w:asciiTheme="minorHAnsi" w:hAnsiTheme="minorHAnsi" w:cstheme="minorHAnsi"/>
                <w:b/>
                <w:color w:val="auto"/>
                <w:sz w:val="22"/>
                <w:szCs w:val="22"/>
              </w:rPr>
            </w:pPr>
          </w:p>
        </w:tc>
        <w:tc>
          <w:tcPr>
            <w:tcW w:w="1686" w:type="pct"/>
          </w:tcPr>
          <w:p w14:paraId="450E3669" w14:textId="77777777" w:rsidR="00502B66" w:rsidRPr="007A3D79" w:rsidRDefault="00502B66">
            <w:pPr>
              <w:rPr>
                <w:rFonts w:asciiTheme="minorHAnsi" w:hAnsiTheme="minorHAnsi" w:cstheme="minorHAnsi"/>
                <w:b/>
                <w:color w:val="auto"/>
                <w:sz w:val="22"/>
                <w:szCs w:val="22"/>
              </w:rPr>
            </w:pPr>
            <w:r w:rsidRPr="007A3D79">
              <w:rPr>
                <w:rFonts w:asciiTheme="minorHAnsi" w:hAnsiTheme="minorHAnsi" w:cstheme="minorHAnsi"/>
                <w:b/>
                <w:color w:val="auto"/>
                <w:sz w:val="22"/>
                <w:szCs w:val="22"/>
              </w:rPr>
              <w:t>Internal</w:t>
            </w:r>
          </w:p>
        </w:tc>
        <w:tc>
          <w:tcPr>
            <w:tcW w:w="1785" w:type="pct"/>
          </w:tcPr>
          <w:p w14:paraId="4D4A36C1" w14:textId="77777777" w:rsidR="00502B66" w:rsidRPr="007A3D79" w:rsidRDefault="00502B66">
            <w:pPr>
              <w:rPr>
                <w:rFonts w:asciiTheme="minorHAnsi" w:hAnsiTheme="minorHAnsi" w:cstheme="minorHAnsi"/>
                <w:color w:val="auto"/>
                <w:sz w:val="22"/>
                <w:szCs w:val="22"/>
              </w:rPr>
            </w:pPr>
            <w:r w:rsidRPr="007A3D79">
              <w:rPr>
                <w:rFonts w:asciiTheme="minorHAnsi" w:hAnsiTheme="minorHAnsi" w:cstheme="minorHAnsi"/>
                <w:b/>
                <w:color w:val="auto"/>
                <w:sz w:val="22"/>
                <w:szCs w:val="22"/>
              </w:rPr>
              <w:t>External</w:t>
            </w:r>
          </w:p>
        </w:tc>
      </w:tr>
      <w:tr w:rsidR="00502B66" w:rsidRPr="007A3D79" w14:paraId="4B887400" w14:textId="77777777" w:rsidTr="00502B66">
        <w:trPr>
          <w:trHeight w:val="774"/>
        </w:trPr>
        <w:tc>
          <w:tcPr>
            <w:tcW w:w="1529" w:type="pct"/>
            <w:vMerge/>
            <w:vAlign w:val="center"/>
          </w:tcPr>
          <w:p w14:paraId="72A9B7AF" w14:textId="77777777" w:rsidR="00502B66" w:rsidRPr="007A3D79" w:rsidRDefault="00502B66" w:rsidP="00821F7E">
            <w:pPr>
              <w:jc w:val="both"/>
              <w:rPr>
                <w:rFonts w:asciiTheme="minorHAnsi" w:hAnsiTheme="minorHAnsi" w:cstheme="minorHAnsi"/>
                <w:b/>
                <w:color w:val="auto"/>
                <w:sz w:val="22"/>
                <w:szCs w:val="22"/>
              </w:rPr>
            </w:pPr>
          </w:p>
        </w:tc>
        <w:tc>
          <w:tcPr>
            <w:tcW w:w="1686" w:type="pct"/>
          </w:tcPr>
          <w:p w14:paraId="314DB0C9" w14:textId="24C26A6A" w:rsidR="00502B66" w:rsidRPr="007A3D79" w:rsidRDefault="00F41F69" w:rsidP="009A7F7A">
            <w:pPr>
              <w:rPr>
                <w:rFonts w:asciiTheme="minorHAnsi" w:hAnsiTheme="minorHAnsi" w:cstheme="minorHAnsi"/>
                <w:color w:val="auto"/>
                <w:sz w:val="22"/>
                <w:szCs w:val="22"/>
              </w:rPr>
            </w:pPr>
            <w:r w:rsidRPr="007A3D79">
              <w:rPr>
                <w:rFonts w:asciiTheme="minorHAnsi" w:hAnsiTheme="minorHAnsi" w:cstheme="minorHAnsi"/>
                <w:color w:val="auto"/>
                <w:sz w:val="22"/>
                <w:szCs w:val="22"/>
              </w:rPr>
              <w:t>All B&amp;CE staf</w:t>
            </w:r>
            <w:r w:rsidR="009C7992" w:rsidRPr="007A3D79">
              <w:rPr>
                <w:rFonts w:asciiTheme="minorHAnsi" w:hAnsiTheme="minorHAnsi" w:cstheme="minorHAnsi"/>
                <w:color w:val="auto"/>
                <w:sz w:val="22"/>
                <w:szCs w:val="22"/>
              </w:rPr>
              <w:t>f</w:t>
            </w:r>
          </w:p>
        </w:tc>
        <w:tc>
          <w:tcPr>
            <w:tcW w:w="1785" w:type="pct"/>
          </w:tcPr>
          <w:p w14:paraId="792789C0" w14:textId="77777777" w:rsidR="009C7992" w:rsidRPr="007A3D79" w:rsidRDefault="009C7992" w:rsidP="009C7992">
            <w:pPr>
              <w:tabs>
                <w:tab w:val="left" w:pos="1134"/>
                <w:tab w:val="left" w:pos="1701"/>
              </w:tabs>
              <w:ind w:right="555"/>
              <w:rPr>
                <w:rFonts w:asciiTheme="minorHAnsi" w:hAnsiTheme="minorHAnsi" w:cstheme="minorHAnsi"/>
                <w:sz w:val="22"/>
                <w:szCs w:val="22"/>
              </w:rPr>
            </w:pPr>
            <w:r w:rsidRPr="007A3D79">
              <w:rPr>
                <w:rFonts w:asciiTheme="minorHAnsi" w:hAnsiTheme="minorHAnsi" w:cstheme="minorHAnsi"/>
                <w:sz w:val="22"/>
                <w:szCs w:val="22"/>
              </w:rPr>
              <w:t>Customers (employers and individuals) and their representatives</w:t>
            </w:r>
          </w:p>
          <w:p w14:paraId="7CDC718C" w14:textId="77777777" w:rsidR="009C7992" w:rsidRPr="007A3D79" w:rsidRDefault="009C7992" w:rsidP="009C7992">
            <w:pPr>
              <w:rPr>
                <w:rFonts w:asciiTheme="minorHAnsi" w:hAnsiTheme="minorHAnsi" w:cstheme="minorHAnsi"/>
                <w:sz w:val="22"/>
                <w:szCs w:val="22"/>
              </w:rPr>
            </w:pPr>
            <w:r w:rsidRPr="007A3D79">
              <w:rPr>
                <w:rFonts w:asciiTheme="minorHAnsi" w:hAnsiTheme="minorHAnsi" w:cstheme="minorHAnsi"/>
                <w:sz w:val="22"/>
                <w:szCs w:val="22"/>
              </w:rPr>
              <w:t xml:space="preserve">Professional Advisers </w:t>
            </w:r>
          </w:p>
          <w:p w14:paraId="2FFD1028" w14:textId="0515C7F5" w:rsidR="009C7992" w:rsidRPr="007A3D79" w:rsidRDefault="009C7992" w:rsidP="009C7992">
            <w:pPr>
              <w:ind w:right="555"/>
              <w:rPr>
                <w:rFonts w:asciiTheme="minorHAnsi" w:hAnsiTheme="minorHAnsi" w:cstheme="minorHAnsi"/>
                <w:sz w:val="22"/>
                <w:szCs w:val="22"/>
              </w:rPr>
            </w:pPr>
            <w:r w:rsidRPr="007A3D79">
              <w:rPr>
                <w:rFonts w:asciiTheme="minorHAnsi" w:hAnsiTheme="minorHAnsi" w:cstheme="minorHAnsi"/>
                <w:sz w:val="22"/>
                <w:szCs w:val="22"/>
              </w:rPr>
              <w:t>Financial Service Companies</w:t>
            </w:r>
          </w:p>
          <w:p w14:paraId="3BE7ED54" w14:textId="5116F7A6" w:rsidR="00407A29" w:rsidRPr="007A3D79" w:rsidRDefault="00407A29" w:rsidP="00955357">
            <w:pPr>
              <w:rPr>
                <w:rFonts w:asciiTheme="minorHAnsi" w:hAnsiTheme="minorHAnsi" w:cstheme="minorHAnsi"/>
                <w:color w:val="auto"/>
                <w:sz w:val="22"/>
                <w:szCs w:val="22"/>
              </w:rPr>
            </w:pPr>
          </w:p>
        </w:tc>
      </w:tr>
      <w:tr w:rsidR="006B6DD8" w:rsidRPr="007A3D79" w14:paraId="4932B897" w14:textId="77777777" w:rsidTr="00502B66">
        <w:trPr>
          <w:trHeight w:val="373"/>
        </w:trPr>
        <w:tc>
          <w:tcPr>
            <w:tcW w:w="1529" w:type="pct"/>
            <w:vAlign w:val="center"/>
          </w:tcPr>
          <w:p w14:paraId="4CD6FE96" w14:textId="77777777" w:rsidR="006B6DD8" w:rsidRPr="007A3D79" w:rsidRDefault="006B6DD8" w:rsidP="00821F7E">
            <w:pPr>
              <w:jc w:val="both"/>
              <w:rPr>
                <w:rFonts w:asciiTheme="minorHAnsi" w:hAnsiTheme="minorHAnsi" w:cstheme="minorHAnsi"/>
                <w:b/>
                <w:color w:val="auto"/>
                <w:sz w:val="22"/>
                <w:szCs w:val="22"/>
              </w:rPr>
            </w:pPr>
            <w:r w:rsidRPr="007A3D79">
              <w:rPr>
                <w:rFonts w:asciiTheme="minorHAnsi" w:hAnsiTheme="minorHAnsi" w:cstheme="minorHAnsi"/>
                <w:b/>
                <w:color w:val="auto"/>
                <w:sz w:val="22"/>
                <w:szCs w:val="22"/>
              </w:rPr>
              <w:t>Accountability Level</w:t>
            </w:r>
          </w:p>
        </w:tc>
        <w:tc>
          <w:tcPr>
            <w:tcW w:w="3471" w:type="pct"/>
            <w:gridSpan w:val="2"/>
          </w:tcPr>
          <w:p w14:paraId="6EF1B17B" w14:textId="1217A41E" w:rsidR="006B6DD8" w:rsidRPr="007A3D79" w:rsidRDefault="006B6DD8" w:rsidP="00821F7E">
            <w:pPr>
              <w:rPr>
                <w:rFonts w:asciiTheme="minorHAnsi" w:hAnsiTheme="minorHAnsi" w:cstheme="minorHAnsi"/>
                <w:color w:val="auto"/>
                <w:sz w:val="22"/>
                <w:szCs w:val="22"/>
              </w:rPr>
            </w:pPr>
            <w:r w:rsidRPr="007A3D79">
              <w:rPr>
                <w:rFonts w:asciiTheme="minorHAnsi" w:hAnsiTheme="minorHAnsi" w:cstheme="minorHAnsi"/>
                <w:color w:val="auto"/>
                <w:sz w:val="22"/>
                <w:szCs w:val="22"/>
              </w:rPr>
              <w:t xml:space="preserve">Level </w:t>
            </w:r>
            <w:r w:rsidR="00D94D9A">
              <w:rPr>
                <w:rFonts w:asciiTheme="minorHAnsi" w:hAnsiTheme="minorHAnsi" w:cstheme="minorHAnsi"/>
                <w:color w:val="auto"/>
                <w:sz w:val="22"/>
                <w:szCs w:val="22"/>
              </w:rPr>
              <w:t>2</w:t>
            </w:r>
          </w:p>
        </w:tc>
      </w:tr>
      <w:tr w:rsidR="006B6DD8" w:rsidRPr="007A3D79" w14:paraId="4435E001" w14:textId="77777777" w:rsidTr="00502B66">
        <w:trPr>
          <w:trHeight w:val="373"/>
        </w:trPr>
        <w:tc>
          <w:tcPr>
            <w:tcW w:w="1529" w:type="pct"/>
            <w:vAlign w:val="center"/>
          </w:tcPr>
          <w:p w14:paraId="39E04AE7" w14:textId="77777777" w:rsidR="006B6DD8" w:rsidRPr="007A3D79" w:rsidRDefault="006B6DD8" w:rsidP="00821F7E">
            <w:pPr>
              <w:jc w:val="both"/>
              <w:rPr>
                <w:rFonts w:asciiTheme="minorHAnsi" w:hAnsiTheme="minorHAnsi" w:cstheme="minorHAnsi"/>
                <w:b/>
                <w:color w:val="auto"/>
                <w:sz w:val="22"/>
                <w:szCs w:val="22"/>
              </w:rPr>
            </w:pPr>
            <w:r w:rsidRPr="007A3D79">
              <w:rPr>
                <w:rFonts w:asciiTheme="minorHAnsi" w:hAnsiTheme="minorHAnsi" w:cstheme="minorHAnsi"/>
                <w:b/>
                <w:color w:val="auto"/>
                <w:sz w:val="22"/>
                <w:szCs w:val="22"/>
              </w:rPr>
              <w:t>Behaviours Level</w:t>
            </w:r>
          </w:p>
        </w:tc>
        <w:tc>
          <w:tcPr>
            <w:tcW w:w="3471" w:type="pct"/>
            <w:gridSpan w:val="2"/>
          </w:tcPr>
          <w:p w14:paraId="6CA655C9" w14:textId="71B8C44D" w:rsidR="006B6DD8" w:rsidRPr="007A3D79" w:rsidRDefault="006B6DD8" w:rsidP="00821F7E">
            <w:pPr>
              <w:rPr>
                <w:rFonts w:asciiTheme="minorHAnsi" w:hAnsiTheme="minorHAnsi" w:cstheme="minorHAnsi"/>
                <w:color w:val="auto"/>
                <w:sz w:val="22"/>
                <w:szCs w:val="22"/>
              </w:rPr>
            </w:pPr>
            <w:r w:rsidRPr="007A3D79">
              <w:rPr>
                <w:rFonts w:asciiTheme="minorHAnsi" w:hAnsiTheme="minorHAnsi" w:cstheme="minorHAnsi"/>
                <w:color w:val="auto"/>
                <w:sz w:val="22"/>
                <w:szCs w:val="22"/>
              </w:rPr>
              <w:t>S</w:t>
            </w:r>
            <w:r w:rsidR="00C663AA" w:rsidRPr="007A3D79">
              <w:rPr>
                <w:rFonts w:asciiTheme="minorHAnsi" w:hAnsiTheme="minorHAnsi" w:cstheme="minorHAnsi"/>
                <w:color w:val="auto"/>
                <w:sz w:val="22"/>
                <w:szCs w:val="22"/>
              </w:rPr>
              <w:t>pecialist</w:t>
            </w:r>
            <w:r w:rsidR="000F4F5E" w:rsidRPr="007A3D79">
              <w:rPr>
                <w:rFonts w:asciiTheme="minorHAnsi" w:hAnsiTheme="minorHAnsi" w:cstheme="minorHAnsi"/>
                <w:color w:val="auto"/>
                <w:sz w:val="22"/>
                <w:szCs w:val="22"/>
              </w:rPr>
              <w:t xml:space="preserve"> (Please refer to the </w:t>
            </w:r>
            <w:hyperlink r:id="rId7" w:history="1">
              <w:r w:rsidR="000F4F5E" w:rsidRPr="007A3D79">
                <w:rPr>
                  <w:rStyle w:val="Hyperlink"/>
                  <w:rFonts w:asciiTheme="minorHAnsi" w:hAnsiTheme="minorHAnsi" w:cstheme="minorHAnsi"/>
                  <w:sz w:val="22"/>
                  <w:szCs w:val="22"/>
                </w:rPr>
                <w:t>Behaviour Framework</w:t>
              </w:r>
            </w:hyperlink>
            <w:r w:rsidR="000F4F5E" w:rsidRPr="007A3D79">
              <w:rPr>
                <w:rFonts w:asciiTheme="minorHAnsi" w:hAnsiTheme="minorHAnsi" w:cstheme="minorHAnsi"/>
                <w:color w:val="auto"/>
                <w:sz w:val="22"/>
                <w:szCs w:val="22"/>
              </w:rPr>
              <w:t xml:space="preserve"> on Grapevine)</w:t>
            </w:r>
          </w:p>
        </w:tc>
      </w:tr>
    </w:tbl>
    <w:p w14:paraId="61DF5410" w14:textId="77777777" w:rsidR="00517271" w:rsidRPr="007A3D79" w:rsidRDefault="00517271" w:rsidP="005077E1">
      <w:pPr>
        <w:rPr>
          <w:rFonts w:asciiTheme="minorHAnsi" w:hAnsiTheme="minorHAnsi" w:cstheme="minorHAnsi"/>
          <w:b/>
          <w:color w:val="auto"/>
          <w:sz w:val="22"/>
          <w:szCs w:val="22"/>
        </w:rPr>
      </w:pPr>
    </w:p>
    <w:tbl>
      <w:tblPr>
        <w:tblStyle w:val="TableGrid"/>
        <w:tblW w:w="9209" w:type="dxa"/>
        <w:tblLook w:val="04A0" w:firstRow="1" w:lastRow="0" w:firstColumn="1" w:lastColumn="0" w:noHBand="0" w:noVBand="1"/>
      </w:tblPr>
      <w:tblGrid>
        <w:gridCol w:w="9209"/>
      </w:tblGrid>
      <w:tr w:rsidR="004172D0" w:rsidRPr="007A3D79" w14:paraId="1A7A776B" w14:textId="77777777" w:rsidTr="00010854">
        <w:trPr>
          <w:trHeight w:val="454"/>
        </w:trPr>
        <w:tc>
          <w:tcPr>
            <w:tcW w:w="9209" w:type="dxa"/>
            <w:shd w:val="clear" w:color="auto" w:fill="00BBE4"/>
          </w:tcPr>
          <w:p w14:paraId="4FA8D183" w14:textId="77777777" w:rsidR="004172D0" w:rsidRPr="007A3D79" w:rsidRDefault="004172D0" w:rsidP="005077E1">
            <w:pPr>
              <w:rPr>
                <w:rFonts w:asciiTheme="minorHAnsi" w:hAnsiTheme="minorHAnsi" w:cstheme="minorHAnsi"/>
                <w:b/>
                <w:bCs/>
                <w:color w:val="auto"/>
                <w:sz w:val="22"/>
                <w:szCs w:val="22"/>
              </w:rPr>
            </w:pPr>
            <w:r w:rsidRPr="007A3D79">
              <w:rPr>
                <w:rFonts w:asciiTheme="minorHAnsi" w:hAnsiTheme="minorHAnsi" w:cstheme="minorHAnsi"/>
                <w:b/>
                <w:bCs/>
                <w:color w:val="FFFFFF" w:themeColor="background1"/>
                <w:sz w:val="22"/>
                <w:szCs w:val="22"/>
              </w:rPr>
              <w:t>Main Purpose</w:t>
            </w:r>
          </w:p>
        </w:tc>
      </w:tr>
      <w:tr w:rsidR="004172D0" w:rsidRPr="007A3D79" w14:paraId="47FCB9E1" w14:textId="77777777" w:rsidTr="00B81F6B">
        <w:tc>
          <w:tcPr>
            <w:tcW w:w="9209" w:type="dxa"/>
          </w:tcPr>
          <w:p w14:paraId="0A883DD6" w14:textId="232D6FDA" w:rsidR="009C7992" w:rsidRPr="007A3D79" w:rsidRDefault="009C7992" w:rsidP="009C7992">
            <w:pPr>
              <w:rPr>
                <w:rFonts w:asciiTheme="minorHAnsi" w:hAnsiTheme="minorHAnsi" w:cstheme="minorHAnsi"/>
                <w:color w:val="auto"/>
                <w:sz w:val="22"/>
                <w:szCs w:val="22"/>
              </w:rPr>
            </w:pPr>
            <w:r w:rsidRPr="007A3D79">
              <w:rPr>
                <w:rFonts w:asciiTheme="minorHAnsi" w:hAnsiTheme="minorHAnsi" w:cstheme="minorHAnsi"/>
                <w:color w:val="auto"/>
                <w:sz w:val="22"/>
                <w:szCs w:val="22"/>
              </w:rPr>
              <w:t>To provide business analysis for new and enhanced company propositions through their development, from initial ‘idea’ stage, through to detailed requirements specification and justification.  This is likely to involve analysing management information and assisting with workshops, to identify, document and agree business requirements.</w:t>
            </w:r>
          </w:p>
          <w:p w14:paraId="27B8F9E9" w14:textId="77777777" w:rsidR="009C7992" w:rsidRPr="007A3D79" w:rsidRDefault="009C7992" w:rsidP="009C7992">
            <w:pPr>
              <w:rPr>
                <w:rFonts w:asciiTheme="minorHAnsi" w:hAnsiTheme="minorHAnsi" w:cstheme="minorHAnsi"/>
                <w:color w:val="auto"/>
                <w:sz w:val="22"/>
                <w:szCs w:val="22"/>
              </w:rPr>
            </w:pPr>
          </w:p>
          <w:p w14:paraId="7E5817D6" w14:textId="77777777" w:rsidR="009C7992" w:rsidRPr="007A3D79" w:rsidRDefault="009C7992" w:rsidP="009C7992">
            <w:pPr>
              <w:rPr>
                <w:rFonts w:asciiTheme="minorHAnsi" w:hAnsiTheme="minorHAnsi" w:cstheme="minorHAnsi"/>
                <w:color w:val="auto"/>
                <w:sz w:val="22"/>
                <w:szCs w:val="22"/>
              </w:rPr>
            </w:pPr>
            <w:r w:rsidRPr="007A3D79">
              <w:rPr>
                <w:rFonts w:asciiTheme="minorHAnsi" w:hAnsiTheme="minorHAnsi" w:cstheme="minorHAnsi"/>
                <w:color w:val="auto"/>
                <w:sz w:val="22"/>
                <w:szCs w:val="22"/>
              </w:rPr>
              <w:t xml:space="preserve">The needs of the customer are central to </w:t>
            </w:r>
            <w:proofErr w:type="gramStart"/>
            <w:r w:rsidRPr="007A3D79">
              <w:rPr>
                <w:rFonts w:asciiTheme="minorHAnsi" w:hAnsiTheme="minorHAnsi" w:cstheme="minorHAnsi"/>
                <w:color w:val="auto"/>
                <w:sz w:val="22"/>
                <w:szCs w:val="22"/>
              </w:rPr>
              <w:t>all of</w:t>
            </w:r>
            <w:proofErr w:type="gramEnd"/>
            <w:r w:rsidRPr="007A3D79">
              <w:rPr>
                <w:rFonts w:asciiTheme="minorHAnsi" w:hAnsiTheme="minorHAnsi" w:cstheme="minorHAnsi"/>
                <w:color w:val="auto"/>
                <w:sz w:val="22"/>
                <w:szCs w:val="22"/>
              </w:rPr>
              <w:t xml:space="preserve"> our propositions and this role must ensure this focus is maintained throughout the development processes.  At the same time, business objectives, such as efficiency needs to be factored into the final solution.</w:t>
            </w:r>
          </w:p>
          <w:p w14:paraId="3E07B021" w14:textId="392D3D15" w:rsidR="004172D0" w:rsidRPr="007A3D79" w:rsidRDefault="004172D0" w:rsidP="0061344D">
            <w:pPr>
              <w:spacing w:after="120"/>
              <w:rPr>
                <w:rFonts w:asciiTheme="minorHAnsi" w:hAnsiTheme="minorHAnsi" w:cstheme="minorHAnsi"/>
                <w:b/>
                <w:bCs/>
                <w:color w:val="auto"/>
                <w:sz w:val="22"/>
                <w:szCs w:val="22"/>
              </w:rPr>
            </w:pPr>
          </w:p>
        </w:tc>
      </w:tr>
    </w:tbl>
    <w:p w14:paraId="4573C90D" w14:textId="77777777" w:rsidR="00E91269" w:rsidRPr="007A3D79" w:rsidRDefault="00E91269" w:rsidP="005077E1">
      <w:pPr>
        <w:rPr>
          <w:rFonts w:asciiTheme="minorHAnsi" w:hAnsiTheme="minorHAnsi" w:cstheme="minorHAnsi"/>
          <w:b/>
          <w:bCs/>
          <w:color w:val="auto"/>
          <w:sz w:val="22"/>
          <w:szCs w:val="22"/>
        </w:rPr>
      </w:pPr>
    </w:p>
    <w:tbl>
      <w:tblPr>
        <w:tblStyle w:val="TableGrid"/>
        <w:tblW w:w="9209" w:type="dxa"/>
        <w:tblLook w:val="04A0" w:firstRow="1" w:lastRow="0" w:firstColumn="1" w:lastColumn="0" w:noHBand="0" w:noVBand="1"/>
      </w:tblPr>
      <w:tblGrid>
        <w:gridCol w:w="9209"/>
      </w:tblGrid>
      <w:tr w:rsidR="006B6DD8" w:rsidRPr="007A3D79" w14:paraId="1AD66179" w14:textId="77777777" w:rsidTr="00010854">
        <w:trPr>
          <w:trHeight w:val="454"/>
        </w:trPr>
        <w:tc>
          <w:tcPr>
            <w:tcW w:w="9209" w:type="dxa"/>
            <w:shd w:val="clear" w:color="auto" w:fill="00BBE4"/>
          </w:tcPr>
          <w:p w14:paraId="05F4C92C" w14:textId="77777777" w:rsidR="006B6DD8" w:rsidRPr="007A3D79" w:rsidRDefault="006B6DD8" w:rsidP="00056376">
            <w:pPr>
              <w:rPr>
                <w:rFonts w:asciiTheme="minorHAnsi" w:hAnsiTheme="minorHAnsi" w:cstheme="minorHAnsi"/>
                <w:b/>
                <w:bCs/>
                <w:color w:val="auto"/>
                <w:sz w:val="22"/>
                <w:szCs w:val="22"/>
              </w:rPr>
            </w:pPr>
            <w:r w:rsidRPr="007A3D79">
              <w:rPr>
                <w:rFonts w:asciiTheme="minorHAnsi" w:hAnsiTheme="minorHAnsi" w:cstheme="minorHAnsi"/>
                <w:b/>
                <w:bCs/>
                <w:color w:val="FFFFFF" w:themeColor="background1"/>
                <w:sz w:val="22"/>
                <w:szCs w:val="22"/>
              </w:rPr>
              <w:t>Key Responsibilities</w:t>
            </w:r>
          </w:p>
        </w:tc>
      </w:tr>
      <w:tr w:rsidR="006B6DD8" w:rsidRPr="007A3D79" w14:paraId="78CEF0C3" w14:textId="77777777" w:rsidTr="00B81F6B">
        <w:tc>
          <w:tcPr>
            <w:tcW w:w="9209" w:type="dxa"/>
          </w:tcPr>
          <w:p w14:paraId="39556C97" w14:textId="77777777" w:rsidR="009C7992" w:rsidRPr="007A3D79" w:rsidRDefault="009C7992" w:rsidP="009C7992">
            <w:pPr>
              <w:numPr>
                <w:ilvl w:val="0"/>
                <w:numId w:val="23"/>
              </w:numPr>
              <w:spacing w:after="120"/>
              <w:rPr>
                <w:rFonts w:asciiTheme="minorHAnsi" w:hAnsiTheme="minorHAnsi" w:cstheme="minorHAnsi"/>
                <w:sz w:val="22"/>
                <w:szCs w:val="22"/>
              </w:rPr>
            </w:pPr>
            <w:r w:rsidRPr="007A3D79">
              <w:rPr>
                <w:rFonts w:asciiTheme="minorHAnsi" w:hAnsiTheme="minorHAnsi" w:cstheme="minorHAnsi"/>
                <w:sz w:val="22"/>
                <w:szCs w:val="22"/>
              </w:rPr>
              <w:t>Capturing, analysing and prioritising business requirements through 1-2-1 stakeholder interviews, workshops and analysis of internal and external qualitative information and data</w:t>
            </w:r>
          </w:p>
          <w:p w14:paraId="1D33A3D1" w14:textId="77777777" w:rsidR="009C7992" w:rsidRPr="007A3D79" w:rsidRDefault="009C7992" w:rsidP="009C7992">
            <w:pPr>
              <w:numPr>
                <w:ilvl w:val="0"/>
                <w:numId w:val="23"/>
              </w:numPr>
              <w:spacing w:after="120"/>
              <w:rPr>
                <w:rFonts w:asciiTheme="minorHAnsi" w:hAnsiTheme="minorHAnsi" w:cstheme="minorHAnsi"/>
                <w:sz w:val="22"/>
                <w:szCs w:val="22"/>
              </w:rPr>
            </w:pPr>
            <w:r w:rsidRPr="007A3D79">
              <w:rPr>
                <w:rFonts w:asciiTheme="minorHAnsi" w:hAnsiTheme="minorHAnsi" w:cstheme="minorHAnsi"/>
                <w:sz w:val="22"/>
                <w:szCs w:val="22"/>
              </w:rPr>
              <w:t>Create appropriate documentation, including workflow, to articulate future high-level customer journeys and internal processes for evaluation with stakeholders</w:t>
            </w:r>
          </w:p>
          <w:p w14:paraId="61203CED" w14:textId="77777777" w:rsidR="009C7992" w:rsidRPr="007A3D79" w:rsidRDefault="009C7992" w:rsidP="009C7992">
            <w:pPr>
              <w:numPr>
                <w:ilvl w:val="0"/>
                <w:numId w:val="23"/>
              </w:numPr>
              <w:spacing w:after="120"/>
              <w:rPr>
                <w:rFonts w:asciiTheme="minorHAnsi" w:hAnsiTheme="minorHAnsi" w:cstheme="minorHAnsi"/>
                <w:sz w:val="22"/>
                <w:szCs w:val="22"/>
              </w:rPr>
            </w:pPr>
            <w:r w:rsidRPr="007A3D79">
              <w:rPr>
                <w:rFonts w:asciiTheme="minorHAnsi" w:hAnsiTheme="minorHAnsi" w:cstheme="minorHAnsi"/>
                <w:sz w:val="22"/>
                <w:szCs w:val="22"/>
              </w:rPr>
              <w:t xml:space="preserve">Analysing existing customer propositions and service experiences </w:t>
            </w:r>
            <w:proofErr w:type="gramStart"/>
            <w:r w:rsidRPr="007A3D79">
              <w:rPr>
                <w:rFonts w:asciiTheme="minorHAnsi" w:hAnsiTheme="minorHAnsi" w:cstheme="minorHAnsi"/>
                <w:sz w:val="22"/>
                <w:szCs w:val="22"/>
              </w:rPr>
              <w:t>in order to</w:t>
            </w:r>
            <w:proofErr w:type="gramEnd"/>
            <w:r w:rsidRPr="007A3D79">
              <w:rPr>
                <w:rFonts w:asciiTheme="minorHAnsi" w:hAnsiTheme="minorHAnsi" w:cstheme="minorHAnsi"/>
                <w:sz w:val="22"/>
                <w:szCs w:val="22"/>
              </w:rPr>
              <w:t xml:space="preserve"> identify and document a prioritised set of enhancements</w:t>
            </w:r>
          </w:p>
          <w:p w14:paraId="2CCE2C30" w14:textId="77777777" w:rsidR="009C7992" w:rsidRPr="007A3D79" w:rsidRDefault="009C7992" w:rsidP="009C7992">
            <w:pPr>
              <w:numPr>
                <w:ilvl w:val="0"/>
                <w:numId w:val="23"/>
              </w:numPr>
              <w:spacing w:after="120"/>
              <w:rPr>
                <w:rFonts w:asciiTheme="minorHAnsi" w:hAnsiTheme="minorHAnsi" w:cstheme="minorHAnsi"/>
                <w:sz w:val="22"/>
                <w:szCs w:val="22"/>
              </w:rPr>
            </w:pPr>
            <w:r w:rsidRPr="007A3D79">
              <w:rPr>
                <w:rFonts w:asciiTheme="minorHAnsi" w:hAnsiTheme="minorHAnsi" w:cstheme="minorHAnsi"/>
                <w:sz w:val="22"/>
                <w:szCs w:val="22"/>
              </w:rPr>
              <w:t>Collaborating with all departments to conduct high-level potential impact assessments arising from development of ‘ideas’ and ‘proposed’ propositions, including additional resourcing and budget requirements</w:t>
            </w:r>
          </w:p>
          <w:p w14:paraId="7C81E9FA" w14:textId="77777777" w:rsidR="009C7992" w:rsidRPr="007A3D79" w:rsidRDefault="009C7992" w:rsidP="009C7992">
            <w:pPr>
              <w:numPr>
                <w:ilvl w:val="0"/>
                <w:numId w:val="23"/>
              </w:numPr>
              <w:spacing w:after="120"/>
              <w:rPr>
                <w:rFonts w:asciiTheme="minorHAnsi" w:hAnsiTheme="minorHAnsi" w:cstheme="minorHAnsi"/>
                <w:sz w:val="22"/>
                <w:szCs w:val="22"/>
              </w:rPr>
            </w:pPr>
            <w:r w:rsidRPr="007A3D79">
              <w:rPr>
                <w:rFonts w:asciiTheme="minorHAnsi" w:hAnsiTheme="minorHAnsi" w:cstheme="minorHAnsi"/>
                <w:sz w:val="22"/>
                <w:szCs w:val="22"/>
              </w:rPr>
              <w:lastRenderedPageBreak/>
              <w:t>Working closely with project teams in delivery of propositions and enhancements</w:t>
            </w:r>
          </w:p>
          <w:p w14:paraId="1EFA1309" w14:textId="77777777" w:rsidR="009C7992" w:rsidRPr="007A3D79" w:rsidRDefault="009C7992" w:rsidP="009C7992">
            <w:pPr>
              <w:numPr>
                <w:ilvl w:val="0"/>
                <w:numId w:val="23"/>
              </w:numPr>
              <w:spacing w:after="120"/>
              <w:rPr>
                <w:rFonts w:asciiTheme="minorHAnsi" w:hAnsiTheme="minorHAnsi" w:cstheme="minorHAnsi"/>
                <w:sz w:val="22"/>
                <w:szCs w:val="22"/>
              </w:rPr>
            </w:pPr>
            <w:r w:rsidRPr="007A3D79">
              <w:rPr>
                <w:rFonts w:asciiTheme="minorHAnsi" w:hAnsiTheme="minorHAnsi" w:cstheme="minorHAnsi"/>
                <w:sz w:val="22"/>
                <w:szCs w:val="22"/>
              </w:rPr>
              <w:t>Provide support to all proposition definition and delivery work as occasionally required for example assisting with content reviews, testing and ad-hoc activities.</w:t>
            </w:r>
          </w:p>
          <w:p w14:paraId="7AB8F371" w14:textId="77777777" w:rsidR="009C7992" w:rsidRPr="007A3D79" w:rsidRDefault="009C7992" w:rsidP="009C7992">
            <w:pPr>
              <w:numPr>
                <w:ilvl w:val="0"/>
                <w:numId w:val="23"/>
              </w:numPr>
              <w:spacing w:after="120"/>
              <w:rPr>
                <w:rFonts w:asciiTheme="minorHAnsi" w:hAnsiTheme="minorHAnsi" w:cstheme="minorHAnsi"/>
                <w:sz w:val="22"/>
                <w:szCs w:val="22"/>
              </w:rPr>
            </w:pPr>
            <w:r w:rsidRPr="007A3D79">
              <w:rPr>
                <w:rFonts w:asciiTheme="minorHAnsi" w:hAnsiTheme="minorHAnsi" w:cstheme="minorHAnsi"/>
                <w:sz w:val="22"/>
                <w:szCs w:val="22"/>
              </w:rPr>
              <w:t>Adopt and promote agreed proposition processes for successful taking the best ideas and refinishing them into compelling propositions.</w:t>
            </w:r>
          </w:p>
          <w:p w14:paraId="24603894" w14:textId="77777777" w:rsidR="009C7992" w:rsidRPr="007A3D79" w:rsidRDefault="009C7992" w:rsidP="009C7992">
            <w:pPr>
              <w:numPr>
                <w:ilvl w:val="0"/>
                <w:numId w:val="23"/>
              </w:numPr>
              <w:spacing w:after="120"/>
              <w:rPr>
                <w:rFonts w:asciiTheme="minorHAnsi" w:hAnsiTheme="minorHAnsi" w:cstheme="minorHAnsi"/>
                <w:sz w:val="22"/>
                <w:szCs w:val="22"/>
              </w:rPr>
            </w:pPr>
            <w:r w:rsidRPr="007A3D79">
              <w:rPr>
                <w:rFonts w:asciiTheme="minorHAnsi" w:hAnsiTheme="minorHAnsi" w:cstheme="minorHAnsi"/>
                <w:sz w:val="22"/>
                <w:szCs w:val="22"/>
              </w:rPr>
              <w:t>Act as a catalyst for innovative product solution design and delivery</w:t>
            </w:r>
          </w:p>
          <w:p w14:paraId="1A67496E" w14:textId="77777777" w:rsidR="009C7992" w:rsidRPr="007A3D79" w:rsidRDefault="009C7992" w:rsidP="009C7992">
            <w:pPr>
              <w:numPr>
                <w:ilvl w:val="0"/>
                <w:numId w:val="23"/>
              </w:numPr>
              <w:spacing w:after="120"/>
              <w:rPr>
                <w:rFonts w:asciiTheme="minorHAnsi" w:hAnsiTheme="minorHAnsi" w:cstheme="minorHAnsi"/>
                <w:sz w:val="22"/>
                <w:szCs w:val="22"/>
              </w:rPr>
            </w:pPr>
            <w:r w:rsidRPr="007A3D79">
              <w:rPr>
                <w:rFonts w:asciiTheme="minorHAnsi" w:hAnsiTheme="minorHAnsi" w:cstheme="minorHAnsi"/>
                <w:sz w:val="22"/>
                <w:szCs w:val="22"/>
              </w:rPr>
              <w:t>Understand existing and future B&amp;CE customer behaviours and product needs.</w:t>
            </w:r>
          </w:p>
          <w:p w14:paraId="5961EF31" w14:textId="77777777" w:rsidR="009C7992" w:rsidRPr="007A3D79" w:rsidRDefault="009C7992" w:rsidP="009C7992">
            <w:pPr>
              <w:numPr>
                <w:ilvl w:val="0"/>
                <w:numId w:val="23"/>
              </w:numPr>
              <w:autoSpaceDE w:val="0"/>
              <w:autoSpaceDN w:val="0"/>
              <w:spacing w:after="120"/>
              <w:rPr>
                <w:rFonts w:asciiTheme="minorHAnsi" w:hAnsiTheme="minorHAnsi" w:cstheme="minorHAnsi"/>
                <w:color w:val="auto"/>
                <w:sz w:val="22"/>
                <w:szCs w:val="22"/>
                <w:lang w:eastAsia="en-GB"/>
              </w:rPr>
            </w:pPr>
            <w:r w:rsidRPr="007A3D79">
              <w:rPr>
                <w:rFonts w:asciiTheme="minorHAnsi" w:hAnsiTheme="minorHAnsi" w:cstheme="minorHAnsi"/>
                <w:sz w:val="22"/>
                <w:szCs w:val="22"/>
              </w:rPr>
              <w:t>Experience of development and implementation of digital solutions to meet product needs in a fast-paced environment.</w:t>
            </w:r>
          </w:p>
          <w:p w14:paraId="6B2ADB67" w14:textId="6517B404" w:rsidR="00576A3D" w:rsidRPr="007A3D79" w:rsidRDefault="00576A3D" w:rsidP="009C7992">
            <w:pPr>
              <w:numPr>
                <w:ilvl w:val="0"/>
                <w:numId w:val="23"/>
              </w:numPr>
              <w:autoSpaceDE w:val="0"/>
              <w:autoSpaceDN w:val="0"/>
              <w:spacing w:after="120"/>
              <w:rPr>
                <w:rFonts w:asciiTheme="minorHAnsi" w:hAnsiTheme="minorHAnsi" w:cstheme="minorHAnsi"/>
                <w:color w:val="auto"/>
                <w:sz w:val="22"/>
                <w:szCs w:val="22"/>
                <w:lang w:eastAsia="en-GB"/>
              </w:rPr>
            </w:pPr>
            <w:r w:rsidRPr="007A3D79">
              <w:rPr>
                <w:rFonts w:asciiTheme="minorHAnsi" w:hAnsiTheme="minorHAnsi" w:cstheme="minorHAnsi"/>
                <w:color w:val="auto"/>
                <w:sz w:val="22"/>
                <w:szCs w:val="22"/>
                <w:lang w:eastAsia="en-GB"/>
              </w:rPr>
              <w:t>Keeps up to date and complies with all relevant systems, legislation, regulation and policies</w:t>
            </w:r>
          </w:p>
          <w:p w14:paraId="7C3C56BB" w14:textId="77777777" w:rsidR="00647F38" w:rsidRPr="007A3D79" w:rsidRDefault="00647F38" w:rsidP="009C7992">
            <w:pPr>
              <w:pStyle w:val="ListParagraph"/>
              <w:numPr>
                <w:ilvl w:val="0"/>
                <w:numId w:val="23"/>
              </w:numPr>
              <w:spacing w:after="120"/>
              <w:rPr>
                <w:rFonts w:cstheme="minorHAnsi"/>
                <w:bCs/>
              </w:rPr>
            </w:pPr>
            <w:r w:rsidRPr="007A3D79">
              <w:rPr>
                <w:rFonts w:cstheme="minorHAnsi"/>
                <w:bCs/>
              </w:rPr>
              <w:t>Adheres to the company risk management policy and procedures, including reporting of incidents or breaches</w:t>
            </w:r>
          </w:p>
          <w:p w14:paraId="31D84782" w14:textId="77777777" w:rsidR="00647F38" w:rsidRPr="007A3D79" w:rsidRDefault="00647F38" w:rsidP="009C7992">
            <w:pPr>
              <w:pStyle w:val="ListParagraph"/>
              <w:numPr>
                <w:ilvl w:val="0"/>
                <w:numId w:val="23"/>
              </w:numPr>
              <w:spacing w:after="120"/>
              <w:rPr>
                <w:rFonts w:cstheme="minorHAnsi"/>
                <w:bCs/>
                <w:i/>
              </w:rPr>
            </w:pPr>
            <w:r w:rsidRPr="007A3D79">
              <w:rPr>
                <w:rFonts w:cstheme="minorHAnsi"/>
              </w:rPr>
              <w:t>Applies and promotes Treating Customers Fairly (TCF) culture and principles, the Clear English Standard, and with the organisation’s behaviours and values</w:t>
            </w:r>
          </w:p>
          <w:p w14:paraId="334F0065" w14:textId="513C1E91" w:rsidR="006B6DD8" w:rsidRPr="007A3D79" w:rsidRDefault="00647F38" w:rsidP="009C7992">
            <w:pPr>
              <w:pStyle w:val="ListParagraph"/>
              <w:numPr>
                <w:ilvl w:val="0"/>
                <w:numId w:val="23"/>
              </w:numPr>
              <w:rPr>
                <w:rFonts w:cstheme="minorHAnsi"/>
                <w:b/>
                <w:bCs/>
              </w:rPr>
            </w:pPr>
            <w:r w:rsidRPr="007A3D79">
              <w:rPr>
                <w:rFonts w:cstheme="minorHAnsi"/>
                <w:bCs/>
              </w:rPr>
              <w:t>Adheres to the company diversity and inclusion policy</w:t>
            </w:r>
          </w:p>
        </w:tc>
      </w:tr>
    </w:tbl>
    <w:p w14:paraId="35F77362" w14:textId="77777777" w:rsidR="001B73B5" w:rsidRPr="007A3D79" w:rsidRDefault="001B73B5">
      <w:pPr>
        <w:rPr>
          <w:rFonts w:asciiTheme="minorHAnsi" w:hAnsiTheme="minorHAnsi" w:cstheme="minorHAnsi"/>
          <w:sz w:val="22"/>
          <w:szCs w:val="22"/>
        </w:rPr>
      </w:pPr>
    </w:p>
    <w:p w14:paraId="71124AE5" w14:textId="77777777" w:rsidR="001B73B5" w:rsidRPr="007A3D79" w:rsidRDefault="001B73B5">
      <w:pPr>
        <w:rPr>
          <w:rFonts w:asciiTheme="minorHAnsi" w:hAnsiTheme="minorHAnsi" w:cstheme="minorHAnsi"/>
          <w:sz w:val="22"/>
          <w:szCs w:val="22"/>
        </w:rPr>
      </w:pPr>
    </w:p>
    <w:tbl>
      <w:tblPr>
        <w:tblStyle w:val="TableGrid"/>
        <w:tblW w:w="9209" w:type="dxa"/>
        <w:tblLook w:val="04A0" w:firstRow="1" w:lastRow="0" w:firstColumn="1" w:lastColumn="0" w:noHBand="0" w:noVBand="1"/>
      </w:tblPr>
      <w:tblGrid>
        <w:gridCol w:w="9209"/>
      </w:tblGrid>
      <w:tr w:rsidR="001B73B5" w:rsidRPr="007A3D79" w14:paraId="7F74E6CD" w14:textId="77777777" w:rsidTr="001B73B5">
        <w:trPr>
          <w:trHeight w:val="454"/>
        </w:trPr>
        <w:tc>
          <w:tcPr>
            <w:tcW w:w="9209" w:type="dxa"/>
            <w:shd w:val="clear" w:color="auto" w:fill="00BBE4"/>
          </w:tcPr>
          <w:p w14:paraId="65D01A4A" w14:textId="77777777" w:rsidR="001B73B5" w:rsidRPr="007A3D79" w:rsidRDefault="001B73B5" w:rsidP="00056376">
            <w:pPr>
              <w:rPr>
                <w:rFonts w:asciiTheme="minorHAnsi" w:hAnsiTheme="minorHAnsi" w:cstheme="minorHAnsi"/>
                <w:b/>
                <w:bCs/>
                <w:color w:val="FFFFFF" w:themeColor="background1"/>
                <w:sz w:val="22"/>
                <w:szCs w:val="22"/>
              </w:rPr>
            </w:pPr>
            <w:r w:rsidRPr="007A3D79">
              <w:rPr>
                <w:rFonts w:asciiTheme="minorHAnsi" w:hAnsiTheme="minorHAnsi" w:cstheme="minorHAnsi"/>
                <w:b/>
                <w:bCs/>
                <w:color w:val="FFFFFF" w:themeColor="background1"/>
                <w:sz w:val="22"/>
                <w:szCs w:val="22"/>
              </w:rPr>
              <w:t>Behaviours Required</w:t>
            </w:r>
          </w:p>
          <w:p w14:paraId="7B8D86AF" w14:textId="77777777" w:rsidR="001B73B5" w:rsidRPr="007A3D79" w:rsidRDefault="001B73B5" w:rsidP="00056376">
            <w:pPr>
              <w:rPr>
                <w:rFonts w:asciiTheme="minorHAnsi" w:hAnsiTheme="minorHAnsi" w:cstheme="minorHAnsi"/>
                <w:b/>
                <w:bCs/>
                <w:color w:val="auto"/>
                <w:sz w:val="22"/>
                <w:szCs w:val="22"/>
              </w:rPr>
            </w:pPr>
          </w:p>
        </w:tc>
      </w:tr>
      <w:tr w:rsidR="001B73B5" w:rsidRPr="007A3D79" w14:paraId="280B44FF" w14:textId="77777777" w:rsidTr="001B73B5">
        <w:tc>
          <w:tcPr>
            <w:tcW w:w="9209" w:type="dxa"/>
          </w:tcPr>
          <w:p w14:paraId="6EA7D25B" w14:textId="3427920D" w:rsidR="001B73B5" w:rsidRPr="007A3D79" w:rsidRDefault="001B73B5" w:rsidP="00647F38">
            <w:pPr>
              <w:pStyle w:val="ListParagraph"/>
              <w:numPr>
                <w:ilvl w:val="0"/>
                <w:numId w:val="22"/>
              </w:numPr>
              <w:spacing w:before="240"/>
              <w:ind w:left="714" w:hanging="357"/>
              <w:rPr>
                <w:rFonts w:cstheme="minorHAnsi"/>
                <w:bCs/>
              </w:rPr>
            </w:pPr>
            <w:r w:rsidRPr="007A3D79">
              <w:rPr>
                <w:rFonts w:cstheme="minorHAnsi"/>
                <w:bCs/>
              </w:rPr>
              <w:t>Adapting</w:t>
            </w:r>
          </w:p>
          <w:p w14:paraId="373DDB81" w14:textId="77777777" w:rsidR="001B73B5" w:rsidRPr="007A3D79" w:rsidRDefault="001B73B5" w:rsidP="006B6DD8">
            <w:pPr>
              <w:pStyle w:val="ListParagraph"/>
              <w:numPr>
                <w:ilvl w:val="0"/>
                <w:numId w:val="22"/>
              </w:numPr>
              <w:rPr>
                <w:rFonts w:cstheme="minorHAnsi"/>
                <w:bCs/>
              </w:rPr>
            </w:pPr>
            <w:r w:rsidRPr="007A3D79">
              <w:rPr>
                <w:rFonts w:cstheme="minorHAnsi"/>
                <w:bCs/>
              </w:rPr>
              <w:t>Innovating</w:t>
            </w:r>
          </w:p>
          <w:p w14:paraId="5B1AB3CF" w14:textId="77777777" w:rsidR="001B73B5" w:rsidRPr="007A3D79" w:rsidRDefault="001B73B5" w:rsidP="006B6DD8">
            <w:pPr>
              <w:pStyle w:val="ListParagraph"/>
              <w:numPr>
                <w:ilvl w:val="0"/>
                <w:numId w:val="22"/>
              </w:numPr>
              <w:rPr>
                <w:rFonts w:cstheme="minorHAnsi"/>
                <w:bCs/>
              </w:rPr>
            </w:pPr>
            <w:r w:rsidRPr="007A3D79">
              <w:rPr>
                <w:rFonts w:cstheme="minorHAnsi"/>
                <w:bCs/>
              </w:rPr>
              <w:t>Collaborating</w:t>
            </w:r>
          </w:p>
          <w:p w14:paraId="2A710523" w14:textId="77777777" w:rsidR="001B73B5" w:rsidRPr="007A3D79" w:rsidRDefault="001B73B5" w:rsidP="006B6DD8">
            <w:pPr>
              <w:pStyle w:val="ListParagraph"/>
              <w:numPr>
                <w:ilvl w:val="0"/>
                <w:numId w:val="22"/>
              </w:numPr>
              <w:rPr>
                <w:rFonts w:cstheme="minorHAnsi"/>
                <w:bCs/>
              </w:rPr>
            </w:pPr>
            <w:r w:rsidRPr="007A3D79">
              <w:rPr>
                <w:rFonts w:cstheme="minorHAnsi"/>
                <w:bCs/>
              </w:rPr>
              <w:t>Being Accountable</w:t>
            </w:r>
          </w:p>
          <w:p w14:paraId="4CDEC9A2" w14:textId="77777777" w:rsidR="001B73B5" w:rsidRPr="007A3D79" w:rsidRDefault="00C663AA" w:rsidP="00056376">
            <w:pPr>
              <w:pStyle w:val="ListParagraph"/>
              <w:numPr>
                <w:ilvl w:val="0"/>
                <w:numId w:val="22"/>
              </w:numPr>
              <w:rPr>
                <w:rFonts w:cstheme="minorHAnsi"/>
                <w:bCs/>
              </w:rPr>
            </w:pPr>
            <w:r w:rsidRPr="007A3D79">
              <w:rPr>
                <w:rFonts w:cstheme="minorHAnsi"/>
                <w:bCs/>
              </w:rPr>
              <w:t>Engaging</w:t>
            </w:r>
          </w:p>
          <w:p w14:paraId="19EA355A" w14:textId="77777777" w:rsidR="00C663AA" w:rsidRPr="007A3D79" w:rsidRDefault="00C663AA" w:rsidP="00056376">
            <w:pPr>
              <w:pStyle w:val="ListParagraph"/>
              <w:numPr>
                <w:ilvl w:val="0"/>
                <w:numId w:val="22"/>
              </w:numPr>
              <w:rPr>
                <w:rFonts w:cstheme="minorHAnsi"/>
                <w:bCs/>
              </w:rPr>
            </w:pPr>
            <w:r w:rsidRPr="007A3D79">
              <w:rPr>
                <w:rFonts w:cstheme="minorHAnsi"/>
                <w:bCs/>
              </w:rPr>
              <w:t>Delivering</w:t>
            </w:r>
          </w:p>
          <w:p w14:paraId="490D8DF1" w14:textId="77777777" w:rsidR="00C663AA" w:rsidRPr="007A3D79" w:rsidRDefault="00C663AA" w:rsidP="00056376">
            <w:pPr>
              <w:pStyle w:val="ListParagraph"/>
              <w:numPr>
                <w:ilvl w:val="0"/>
                <w:numId w:val="22"/>
              </w:numPr>
              <w:rPr>
                <w:rFonts w:cstheme="minorHAnsi"/>
                <w:bCs/>
              </w:rPr>
            </w:pPr>
            <w:r w:rsidRPr="007A3D79">
              <w:rPr>
                <w:rFonts w:cstheme="minorHAnsi"/>
                <w:bCs/>
              </w:rPr>
              <w:t>Creating Solutions</w:t>
            </w:r>
          </w:p>
        </w:tc>
      </w:tr>
    </w:tbl>
    <w:p w14:paraId="5362BA6F" w14:textId="77777777" w:rsidR="0082793A" w:rsidRPr="007A3D79" w:rsidRDefault="0082793A" w:rsidP="001C028E">
      <w:pPr>
        <w:rPr>
          <w:rFonts w:asciiTheme="minorHAnsi" w:hAnsiTheme="minorHAnsi" w:cstheme="minorHAnsi"/>
          <w:color w:val="auto"/>
          <w:sz w:val="22"/>
          <w:szCs w:val="22"/>
        </w:rPr>
      </w:pPr>
    </w:p>
    <w:p w14:paraId="35131101" w14:textId="77777777" w:rsidR="009E4E23" w:rsidRPr="007A3D79" w:rsidRDefault="009E4E23" w:rsidP="001C028E">
      <w:pPr>
        <w:rPr>
          <w:rFonts w:asciiTheme="minorHAnsi" w:hAnsiTheme="minorHAnsi" w:cstheme="minorHAnsi"/>
          <w:color w:val="auto"/>
          <w:sz w:val="22"/>
          <w:szCs w:val="22"/>
        </w:rPr>
      </w:pPr>
    </w:p>
    <w:p w14:paraId="5A43CE5E" w14:textId="77777777" w:rsidR="00E64EEB" w:rsidRDefault="00E64EEB">
      <w:r>
        <w:br w:type="page"/>
      </w:r>
    </w:p>
    <w:tbl>
      <w:tblPr>
        <w:tblStyle w:val="TableGrid"/>
        <w:tblW w:w="9209" w:type="dxa"/>
        <w:tblLook w:val="04A0" w:firstRow="1" w:lastRow="0" w:firstColumn="1" w:lastColumn="0" w:noHBand="0" w:noVBand="1"/>
      </w:tblPr>
      <w:tblGrid>
        <w:gridCol w:w="7083"/>
        <w:gridCol w:w="2126"/>
      </w:tblGrid>
      <w:tr w:rsidR="0082793A" w:rsidRPr="007A3D79" w14:paraId="4B2D973E" w14:textId="77777777" w:rsidTr="00584795">
        <w:trPr>
          <w:cantSplit/>
          <w:trHeight w:val="454"/>
        </w:trPr>
        <w:tc>
          <w:tcPr>
            <w:tcW w:w="9209" w:type="dxa"/>
            <w:gridSpan w:val="2"/>
            <w:shd w:val="clear" w:color="auto" w:fill="00BBE4"/>
          </w:tcPr>
          <w:p w14:paraId="37802C3B" w14:textId="2B5E432D" w:rsidR="0082793A" w:rsidRPr="007A3D79" w:rsidRDefault="0082793A" w:rsidP="00056376">
            <w:pPr>
              <w:rPr>
                <w:rFonts w:asciiTheme="minorHAnsi" w:hAnsiTheme="minorHAnsi" w:cstheme="minorHAnsi"/>
                <w:b/>
                <w:bCs/>
                <w:color w:val="FFFFFF" w:themeColor="background1"/>
                <w:sz w:val="22"/>
                <w:szCs w:val="22"/>
              </w:rPr>
            </w:pPr>
            <w:r w:rsidRPr="007A3D79">
              <w:rPr>
                <w:rFonts w:asciiTheme="minorHAnsi" w:hAnsiTheme="minorHAnsi" w:cstheme="minorHAnsi"/>
                <w:b/>
                <w:bCs/>
                <w:color w:val="FFFFFF" w:themeColor="background1"/>
                <w:sz w:val="22"/>
                <w:szCs w:val="22"/>
              </w:rPr>
              <w:lastRenderedPageBreak/>
              <w:t>Functional/ Technical Skills</w:t>
            </w:r>
          </w:p>
        </w:tc>
      </w:tr>
      <w:tr w:rsidR="007213B8" w:rsidRPr="007A3D79" w14:paraId="4C7E325B" w14:textId="77777777" w:rsidTr="007213B8">
        <w:trPr>
          <w:cantSplit/>
        </w:trPr>
        <w:tc>
          <w:tcPr>
            <w:tcW w:w="7083" w:type="dxa"/>
          </w:tcPr>
          <w:p w14:paraId="2F100E20" w14:textId="77777777" w:rsidR="007213B8" w:rsidRPr="007A3D79" w:rsidRDefault="007213B8" w:rsidP="00056376">
            <w:pPr>
              <w:rPr>
                <w:rFonts w:asciiTheme="minorHAnsi" w:hAnsiTheme="minorHAnsi" w:cstheme="minorHAnsi"/>
                <w:b/>
                <w:bCs/>
                <w:color w:val="auto"/>
                <w:sz w:val="22"/>
                <w:szCs w:val="22"/>
              </w:rPr>
            </w:pPr>
            <w:r w:rsidRPr="007A3D79">
              <w:rPr>
                <w:rFonts w:asciiTheme="minorHAnsi" w:hAnsiTheme="minorHAnsi" w:cstheme="minorHAnsi"/>
                <w:b/>
                <w:bCs/>
                <w:color w:val="auto"/>
                <w:sz w:val="22"/>
                <w:szCs w:val="22"/>
              </w:rPr>
              <w:t>Skill/ Experience</w:t>
            </w:r>
          </w:p>
        </w:tc>
        <w:tc>
          <w:tcPr>
            <w:tcW w:w="2126" w:type="dxa"/>
          </w:tcPr>
          <w:p w14:paraId="15FAAAFC" w14:textId="77777777" w:rsidR="007213B8" w:rsidRPr="007A3D79" w:rsidRDefault="007213B8" w:rsidP="00056376">
            <w:pPr>
              <w:rPr>
                <w:rFonts w:asciiTheme="minorHAnsi" w:hAnsiTheme="minorHAnsi" w:cstheme="minorHAnsi"/>
                <w:b/>
                <w:bCs/>
                <w:color w:val="auto"/>
                <w:sz w:val="22"/>
                <w:szCs w:val="22"/>
              </w:rPr>
            </w:pPr>
            <w:r w:rsidRPr="007A3D79">
              <w:rPr>
                <w:rFonts w:asciiTheme="minorHAnsi" w:hAnsiTheme="minorHAnsi" w:cstheme="minorHAnsi"/>
                <w:b/>
                <w:bCs/>
                <w:color w:val="auto"/>
                <w:sz w:val="22"/>
                <w:szCs w:val="22"/>
              </w:rPr>
              <w:t>Essential/ Desirable</w:t>
            </w:r>
          </w:p>
        </w:tc>
      </w:tr>
      <w:tr w:rsidR="00647F38" w:rsidRPr="007A3D79" w14:paraId="1835980E" w14:textId="77777777" w:rsidTr="007213B8">
        <w:trPr>
          <w:cantSplit/>
        </w:trPr>
        <w:tc>
          <w:tcPr>
            <w:tcW w:w="7083" w:type="dxa"/>
          </w:tcPr>
          <w:p w14:paraId="2C18724E" w14:textId="77777777" w:rsidR="00647F38" w:rsidRPr="007A3D79" w:rsidRDefault="009C7992" w:rsidP="009C7992">
            <w:pPr>
              <w:pStyle w:val="ListParagraph"/>
              <w:numPr>
                <w:ilvl w:val="0"/>
                <w:numId w:val="24"/>
              </w:numPr>
              <w:rPr>
                <w:rFonts w:cstheme="minorHAnsi"/>
                <w:bCs/>
              </w:rPr>
            </w:pPr>
            <w:r w:rsidRPr="007A3D79">
              <w:rPr>
                <w:rFonts w:cstheme="minorHAnsi"/>
              </w:rPr>
              <w:t>Educated to Degree level preferably within Marketing or Business Studies</w:t>
            </w:r>
          </w:p>
          <w:p w14:paraId="5BC820E4" w14:textId="77777777" w:rsidR="009C7992" w:rsidRPr="007A3D79" w:rsidRDefault="009C7992" w:rsidP="009C7992">
            <w:pPr>
              <w:pStyle w:val="ListParagraph"/>
              <w:numPr>
                <w:ilvl w:val="0"/>
                <w:numId w:val="24"/>
              </w:numPr>
              <w:rPr>
                <w:rFonts w:cstheme="minorHAnsi"/>
                <w:bCs/>
              </w:rPr>
            </w:pPr>
            <w:r w:rsidRPr="007A3D79">
              <w:rPr>
                <w:rFonts w:cstheme="minorHAnsi"/>
              </w:rPr>
              <w:t>Proven work experience</w:t>
            </w:r>
          </w:p>
          <w:p w14:paraId="27A2AE1C" w14:textId="77777777" w:rsidR="009C7992" w:rsidRPr="007A3D79" w:rsidRDefault="009C7992" w:rsidP="009C7992">
            <w:pPr>
              <w:pStyle w:val="ListParagraph"/>
              <w:numPr>
                <w:ilvl w:val="0"/>
                <w:numId w:val="24"/>
              </w:numPr>
              <w:rPr>
                <w:rFonts w:cstheme="minorHAnsi"/>
              </w:rPr>
            </w:pPr>
            <w:r w:rsidRPr="007A3D79">
              <w:rPr>
                <w:rFonts w:cstheme="minorHAnsi"/>
              </w:rPr>
              <w:t>Excellent working knowledge of MS suite</w:t>
            </w:r>
          </w:p>
          <w:p w14:paraId="26FE3580" w14:textId="77777777" w:rsidR="009C7992" w:rsidRPr="007A3D79" w:rsidRDefault="009C7992" w:rsidP="009C7992">
            <w:pPr>
              <w:pStyle w:val="ListParagraph"/>
              <w:numPr>
                <w:ilvl w:val="0"/>
                <w:numId w:val="24"/>
              </w:numPr>
              <w:rPr>
                <w:rFonts w:cstheme="minorHAnsi"/>
              </w:rPr>
            </w:pPr>
            <w:r w:rsidRPr="007A3D79">
              <w:rPr>
                <w:rFonts w:cstheme="minorHAnsi"/>
              </w:rPr>
              <w:t>PC Literate</w:t>
            </w:r>
          </w:p>
          <w:p w14:paraId="0157345D" w14:textId="77777777" w:rsidR="009C7992" w:rsidRPr="007A3D79" w:rsidRDefault="009C7992" w:rsidP="009C7992">
            <w:pPr>
              <w:pStyle w:val="ListParagraph"/>
              <w:numPr>
                <w:ilvl w:val="0"/>
                <w:numId w:val="24"/>
              </w:numPr>
              <w:rPr>
                <w:rFonts w:cstheme="minorHAnsi"/>
              </w:rPr>
            </w:pPr>
            <w:r w:rsidRPr="007A3D79">
              <w:rPr>
                <w:rFonts w:cstheme="minorHAnsi"/>
              </w:rPr>
              <w:t>Strong attention to detail, analytical and technical mind-set.</w:t>
            </w:r>
          </w:p>
          <w:p w14:paraId="796AF506" w14:textId="77777777" w:rsidR="009C7992" w:rsidRPr="007A3D79" w:rsidRDefault="009C7992" w:rsidP="009C7992">
            <w:pPr>
              <w:pStyle w:val="ListParagraph"/>
              <w:numPr>
                <w:ilvl w:val="0"/>
                <w:numId w:val="24"/>
              </w:numPr>
              <w:rPr>
                <w:rFonts w:cstheme="minorHAnsi"/>
              </w:rPr>
            </w:pPr>
            <w:r w:rsidRPr="007A3D79">
              <w:rPr>
                <w:rFonts w:cstheme="minorHAnsi"/>
              </w:rPr>
              <w:t>Good communication, interpersonal and presentation skills.</w:t>
            </w:r>
          </w:p>
          <w:p w14:paraId="1746DC8F" w14:textId="77777777" w:rsidR="009C7992" w:rsidRPr="007A3D79" w:rsidRDefault="009C7992" w:rsidP="009C7992">
            <w:pPr>
              <w:pStyle w:val="ListParagraph"/>
              <w:numPr>
                <w:ilvl w:val="0"/>
                <w:numId w:val="24"/>
              </w:numPr>
              <w:rPr>
                <w:rFonts w:cstheme="minorHAnsi"/>
              </w:rPr>
            </w:pPr>
            <w:r w:rsidRPr="007A3D79">
              <w:rPr>
                <w:rFonts w:cstheme="minorHAnsi"/>
              </w:rPr>
              <w:t>Ability to meet deadlines within tight timelines.</w:t>
            </w:r>
          </w:p>
          <w:p w14:paraId="7CEABA7A" w14:textId="77777777" w:rsidR="007A3D79" w:rsidRDefault="009C7992" w:rsidP="00D700FB">
            <w:pPr>
              <w:pStyle w:val="ListParagraph"/>
              <w:numPr>
                <w:ilvl w:val="0"/>
                <w:numId w:val="24"/>
              </w:numPr>
              <w:rPr>
                <w:rFonts w:cstheme="minorHAnsi"/>
              </w:rPr>
            </w:pPr>
            <w:r w:rsidRPr="007A3D79">
              <w:rPr>
                <w:rFonts w:cstheme="minorHAnsi"/>
              </w:rPr>
              <w:t>Ability to investigate issues and produce written reports</w:t>
            </w:r>
          </w:p>
          <w:p w14:paraId="3C51D429" w14:textId="77777777" w:rsidR="00760914" w:rsidRDefault="009C7992" w:rsidP="00760914">
            <w:pPr>
              <w:pStyle w:val="ListParagraph"/>
              <w:numPr>
                <w:ilvl w:val="0"/>
                <w:numId w:val="28"/>
              </w:numPr>
              <w:rPr>
                <w:rFonts w:cstheme="minorHAnsi"/>
              </w:rPr>
            </w:pPr>
            <w:r w:rsidRPr="007A3D79">
              <w:rPr>
                <w:rFonts w:cstheme="minorHAnsi"/>
              </w:rPr>
              <w:t>Microsoft Office, Outlook,</w:t>
            </w:r>
            <w:r w:rsidR="007A3D79">
              <w:rPr>
                <w:rFonts w:cstheme="minorHAnsi"/>
              </w:rPr>
              <w:t xml:space="preserve"> </w:t>
            </w:r>
            <w:r w:rsidRPr="007A3D79">
              <w:rPr>
                <w:rFonts w:cstheme="minorHAnsi"/>
              </w:rPr>
              <w:t>Visio</w:t>
            </w:r>
          </w:p>
          <w:p w14:paraId="3D90DF28" w14:textId="37363269" w:rsidR="00760914" w:rsidRPr="007A3D79" w:rsidRDefault="00760914" w:rsidP="00760914">
            <w:pPr>
              <w:pStyle w:val="ListParagraph"/>
              <w:numPr>
                <w:ilvl w:val="0"/>
                <w:numId w:val="28"/>
              </w:numPr>
              <w:rPr>
                <w:rFonts w:cstheme="minorHAnsi"/>
              </w:rPr>
            </w:pPr>
            <w:r w:rsidRPr="007A3D79">
              <w:rPr>
                <w:rFonts w:cstheme="minorHAnsi"/>
              </w:rPr>
              <w:t xml:space="preserve">Excellent verbal and written communication skills </w:t>
            </w:r>
          </w:p>
          <w:p w14:paraId="79CDC69D" w14:textId="7D22B2DA" w:rsidR="00760914" w:rsidRDefault="00760914" w:rsidP="00760914">
            <w:pPr>
              <w:pStyle w:val="ListParagraph"/>
              <w:numPr>
                <w:ilvl w:val="0"/>
                <w:numId w:val="28"/>
              </w:numPr>
              <w:rPr>
                <w:rFonts w:cstheme="minorHAnsi"/>
              </w:rPr>
            </w:pPr>
            <w:r w:rsidRPr="007A3D79">
              <w:rPr>
                <w:rFonts w:cstheme="minorHAnsi"/>
              </w:rPr>
              <w:t>Good attention to detail and accuracy when working</w:t>
            </w:r>
          </w:p>
          <w:p w14:paraId="6B027B27" w14:textId="77777777" w:rsidR="0047508B" w:rsidRPr="007A3D79" w:rsidRDefault="0047508B" w:rsidP="0047508B">
            <w:pPr>
              <w:pStyle w:val="ListParagraph"/>
              <w:numPr>
                <w:ilvl w:val="0"/>
                <w:numId w:val="28"/>
              </w:numPr>
              <w:rPr>
                <w:rFonts w:cstheme="minorHAnsi"/>
              </w:rPr>
            </w:pPr>
            <w:r w:rsidRPr="007A3D79">
              <w:rPr>
                <w:rFonts w:cstheme="minorHAnsi"/>
              </w:rPr>
              <w:t>Organised and able to manage own workload</w:t>
            </w:r>
          </w:p>
          <w:p w14:paraId="593B6487" w14:textId="77777777" w:rsidR="0047508B" w:rsidRPr="001F33F9" w:rsidRDefault="0047508B" w:rsidP="0047508B">
            <w:pPr>
              <w:pStyle w:val="ListParagraph"/>
              <w:numPr>
                <w:ilvl w:val="0"/>
                <w:numId w:val="28"/>
              </w:numPr>
              <w:rPr>
                <w:rFonts w:cstheme="minorHAnsi"/>
                <w:bCs/>
              </w:rPr>
            </w:pPr>
            <w:r w:rsidRPr="007A3D79">
              <w:rPr>
                <w:rFonts w:cstheme="minorHAnsi"/>
              </w:rPr>
              <w:t>Ability to understand, interpret and apply information.</w:t>
            </w:r>
          </w:p>
          <w:p w14:paraId="1110C278" w14:textId="77777777" w:rsidR="007A3D79" w:rsidRDefault="007A3D79" w:rsidP="006A051E">
            <w:pPr>
              <w:pStyle w:val="ListParagraph"/>
              <w:numPr>
                <w:ilvl w:val="0"/>
                <w:numId w:val="24"/>
              </w:numPr>
              <w:rPr>
                <w:rFonts w:cstheme="minorHAnsi"/>
              </w:rPr>
            </w:pPr>
            <w:r w:rsidRPr="007A3D79">
              <w:rPr>
                <w:rFonts w:cstheme="minorHAnsi"/>
              </w:rPr>
              <w:t>Digitally aware</w:t>
            </w:r>
          </w:p>
          <w:p w14:paraId="6BDDA363" w14:textId="77777777" w:rsidR="007A3D79" w:rsidRDefault="007A3D79" w:rsidP="006E12CA">
            <w:pPr>
              <w:pStyle w:val="ListParagraph"/>
              <w:numPr>
                <w:ilvl w:val="0"/>
                <w:numId w:val="24"/>
              </w:numPr>
              <w:rPr>
                <w:rFonts w:cstheme="minorHAnsi"/>
              </w:rPr>
            </w:pPr>
            <w:r w:rsidRPr="007A3D79">
              <w:rPr>
                <w:rFonts w:cstheme="minorHAnsi"/>
              </w:rPr>
              <w:t>Project skills</w:t>
            </w:r>
            <w:bookmarkStart w:id="0" w:name="_GoBack"/>
            <w:bookmarkEnd w:id="0"/>
          </w:p>
          <w:p w14:paraId="428310EB" w14:textId="77777777" w:rsidR="007A3D79" w:rsidRDefault="007A3D79" w:rsidP="00CC565F">
            <w:pPr>
              <w:pStyle w:val="ListParagraph"/>
              <w:numPr>
                <w:ilvl w:val="0"/>
                <w:numId w:val="24"/>
              </w:numPr>
              <w:rPr>
                <w:rFonts w:cstheme="minorHAnsi"/>
              </w:rPr>
            </w:pPr>
            <w:r w:rsidRPr="007A3D79">
              <w:rPr>
                <w:rFonts w:cstheme="minorHAnsi"/>
              </w:rPr>
              <w:t>Ability to make recommendations for improvement</w:t>
            </w:r>
          </w:p>
          <w:p w14:paraId="7451ED81" w14:textId="77777777" w:rsidR="007A3D79" w:rsidRDefault="007A3D79" w:rsidP="00BB4C51">
            <w:pPr>
              <w:pStyle w:val="ListParagraph"/>
              <w:numPr>
                <w:ilvl w:val="0"/>
                <w:numId w:val="24"/>
              </w:numPr>
              <w:rPr>
                <w:rFonts w:cstheme="minorHAnsi"/>
              </w:rPr>
            </w:pPr>
            <w:r w:rsidRPr="007A3D79">
              <w:rPr>
                <w:rFonts w:cstheme="minorHAnsi"/>
              </w:rPr>
              <w:t>Relationship Management</w:t>
            </w:r>
          </w:p>
          <w:p w14:paraId="4ABFB34C" w14:textId="77777777" w:rsidR="007A3D79" w:rsidRDefault="007A3D79" w:rsidP="00A004C6">
            <w:pPr>
              <w:pStyle w:val="ListParagraph"/>
              <w:numPr>
                <w:ilvl w:val="0"/>
                <w:numId w:val="24"/>
              </w:numPr>
              <w:rPr>
                <w:rFonts w:cstheme="minorHAnsi"/>
              </w:rPr>
            </w:pPr>
            <w:r w:rsidRPr="007A3D79">
              <w:rPr>
                <w:rFonts w:cstheme="minorHAnsi"/>
              </w:rPr>
              <w:t>Ability to influence and express opinions</w:t>
            </w:r>
          </w:p>
          <w:p w14:paraId="7B68E8F8" w14:textId="77777777" w:rsidR="007A3D79" w:rsidRDefault="007A3D79" w:rsidP="004E2E93">
            <w:pPr>
              <w:pStyle w:val="ListParagraph"/>
              <w:numPr>
                <w:ilvl w:val="0"/>
                <w:numId w:val="24"/>
              </w:numPr>
              <w:rPr>
                <w:rFonts w:cstheme="minorHAnsi"/>
              </w:rPr>
            </w:pPr>
            <w:r w:rsidRPr="007A3D79">
              <w:rPr>
                <w:rFonts w:cstheme="minorHAnsi"/>
              </w:rPr>
              <w:t>Problem resolution</w:t>
            </w:r>
          </w:p>
          <w:p w14:paraId="38AE84C8" w14:textId="77777777" w:rsidR="007A3D79" w:rsidRDefault="007A3D79" w:rsidP="00350116">
            <w:pPr>
              <w:pStyle w:val="ListParagraph"/>
              <w:numPr>
                <w:ilvl w:val="0"/>
                <w:numId w:val="24"/>
              </w:numPr>
              <w:rPr>
                <w:rFonts w:cstheme="minorHAnsi"/>
              </w:rPr>
            </w:pPr>
            <w:r w:rsidRPr="007A3D79">
              <w:rPr>
                <w:rFonts w:cstheme="minorHAnsi"/>
              </w:rPr>
              <w:t>Analytical</w:t>
            </w:r>
          </w:p>
          <w:p w14:paraId="4783E95B" w14:textId="77777777" w:rsidR="007A3D79" w:rsidRDefault="007A3D79" w:rsidP="000071DB">
            <w:pPr>
              <w:pStyle w:val="ListParagraph"/>
              <w:numPr>
                <w:ilvl w:val="0"/>
                <w:numId w:val="24"/>
              </w:numPr>
              <w:rPr>
                <w:rFonts w:cstheme="minorHAnsi"/>
              </w:rPr>
            </w:pPr>
            <w:r w:rsidRPr="007A3D79">
              <w:rPr>
                <w:rFonts w:cstheme="minorHAnsi"/>
              </w:rPr>
              <w:t>Data manipulation</w:t>
            </w:r>
          </w:p>
          <w:p w14:paraId="19BAA35A" w14:textId="77777777" w:rsidR="007A3D79" w:rsidRDefault="007A3D79" w:rsidP="002C1799">
            <w:pPr>
              <w:pStyle w:val="ListParagraph"/>
              <w:numPr>
                <w:ilvl w:val="0"/>
                <w:numId w:val="24"/>
              </w:numPr>
              <w:rPr>
                <w:rFonts w:cstheme="minorHAnsi"/>
              </w:rPr>
            </w:pPr>
            <w:r w:rsidRPr="007A3D79">
              <w:rPr>
                <w:rFonts w:cstheme="minorHAnsi"/>
              </w:rPr>
              <w:t>Attention to detail</w:t>
            </w:r>
          </w:p>
          <w:p w14:paraId="5E665383" w14:textId="77777777" w:rsidR="007A3D79" w:rsidRDefault="007A3D79" w:rsidP="00EB5E70">
            <w:pPr>
              <w:pStyle w:val="ListParagraph"/>
              <w:numPr>
                <w:ilvl w:val="0"/>
                <w:numId w:val="24"/>
              </w:numPr>
              <w:rPr>
                <w:rFonts w:cstheme="minorHAnsi"/>
              </w:rPr>
            </w:pPr>
            <w:r w:rsidRPr="007A3D79">
              <w:rPr>
                <w:rFonts w:cstheme="minorHAnsi"/>
              </w:rPr>
              <w:t>Report writing</w:t>
            </w:r>
          </w:p>
          <w:p w14:paraId="57FECFFD" w14:textId="77777777" w:rsidR="007A3D79" w:rsidRDefault="007A3D79" w:rsidP="00142AE0">
            <w:pPr>
              <w:pStyle w:val="ListParagraph"/>
              <w:numPr>
                <w:ilvl w:val="0"/>
                <w:numId w:val="24"/>
              </w:numPr>
              <w:rPr>
                <w:rFonts w:cstheme="minorHAnsi"/>
              </w:rPr>
            </w:pPr>
            <w:r w:rsidRPr="007A3D79">
              <w:rPr>
                <w:rFonts w:cstheme="minorHAnsi"/>
              </w:rPr>
              <w:t>Investigative nature</w:t>
            </w:r>
          </w:p>
          <w:p w14:paraId="6C42FE02" w14:textId="77777777" w:rsidR="007A3D79" w:rsidRDefault="007A3D79" w:rsidP="000F2116">
            <w:pPr>
              <w:pStyle w:val="ListParagraph"/>
              <w:numPr>
                <w:ilvl w:val="0"/>
                <w:numId w:val="24"/>
              </w:numPr>
              <w:rPr>
                <w:rFonts w:cstheme="minorHAnsi"/>
              </w:rPr>
            </w:pPr>
            <w:r w:rsidRPr="007A3D79">
              <w:rPr>
                <w:rFonts w:cstheme="minorHAnsi"/>
              </w:rPr>
              <w:t>Writing skills</w:t>
            </w:r>
          </w:p>
          <w:p w14:paraId="4292610B" w14:textId="16E1B755" w:rsidR="007A3D79" w:rsidRPr="007A3D79" w:rsidRDefault="007A3D79" w:rsidP="000F2116">
            <w:pPr>
              <w:pStyle w:val="ListParagraph"/>
              <w:numPr>
                <w:ilvl w:val="0"/>
                <w:numId w:val="24"/>
              </w:numPr>
              <w:rPr>
                <w:rFonts w:cstheme="minorHAnsi"/>
              </w:rPr>
            </w:pPr>
            <w:r w:rsidRPr="007A3D79">
              <w:rPr>
                <w:rFonts w:cstheme="minorHAnsi"/>
              </w:rPr>
              <w:t>Ability to work under own initiative</w:t>
            </w:r>
          </w:p>
          <w:p w14:paraId="20A07D98" w14:textId="7C26831E" w:rsidR="007A3D79" w:rsidRPr="007A3D79" w:rsidRDefault="007A3D79" w:rsidP="009C7992">
            <w:pPr>
              <w:rPr>
                <w:rFonts w:asciiTheme="minorHAnsi" w:hAnsiTheme="minorHAnsi" w:cstheme="minorHAnsi"/>
                <w:bCs/>
                <w:sz w:val="22"/>
                <w:szCs w:val="22"/>
              </w:rPr>
            </w:pPr>
          </w:p>
        </w:tc>
        <w:tc>
          <w:tcPr>
            <w:tcW w:w="2126" w:type="dxa"/>
          </w:tcPr>
          <w:p w14:paraId="47FEE21F" w14:textId="7151A609" w:rsidR="00647F38" w:rsidRPr="007A3D79" w:rsidRDefault="00647F38" w:rsidP="00647F38">
            <w:pPr>
              <w:spacing w:before="240"/>
              <w:rPr>
                <w:rFonts w:asciiTheme="minorHAnsi" w:hAnsiTheme="minorHAnsi" w:cstheme="minorHAnsi"/>
                <w:bCs/>
                <w:color w:val="auto"/>
                <w:sz w:val="22"/>
                <w:szCs w:val="22"/>
              </w:rPr>
            </w:pPr>
            <w:r w:rsidRPr="007A3D79">
              <w:rPr>
                <w:rFonts w:asciiTheme="minorHAnsi" w:hAnsiTheme="minorHAnsi" w:cstheme="minorHAnsi"/>
                <w:bCs/>
                <w:color w:val="auto"/>
                <w:sz w:val="22"/>
                <w:szCs w:val="22"/>
              </w:rPr>
              <w:t>Essential</w:t>
            </w:r>
          </w:p>
        </w:tc>
      </w:tr>
      <w:tr w:rsidR="000F4F5E" w:rsidRPr="007A3D79" w14:paraId="3A5F5DBA" w14:textId="77777777" w:rsidTr="007213B8">
        <w:trPr>
          <w:cantSplit/>
        </w:trPr>
        <w:tc>
          <w:tcPr>
            <w:tcW w:w="7083" w:type="dxa"/>
          </w:tcPr>
          <w:p w14:paraId="30B5F60F" w14:textId="77777777" w:rsidR="007A3D79" w:rsidRPr="007A3D79" w:rsidRDefault="007A3D79" w:rsidP="0047508B">
            <w:pPr>
              <w:pStyle w:val="ListParagraph"/>
              <w:numPr>
                <w:ilvl w:val="0"/>
                <w:numId w:val="28"/>
              </w:numPr>
              <w:rPr>
                <w:rFonts w:cstheme="minorHAnsi"/>
              </w:rPr>
            </w:pPr>
            <w:r w:rsidRPr="007A3D79">
              <w:rPr>
                <w:rFonts w:cstheme="minorHAnsi"/>
              </w:rPr>
              <w:lastRenderedPageBreak/>
              <w:t>Strong interpersonal relationship building skills</w:t>
            </w:r>
          </w:p>
          <w:p w14:paraId="4FAD7B69" w14:textId="752B7615" w:rsidR="007A3D79" w:rsidRDefault="007A3D79" w:rsidP="0047508B">
            <w:pPr>
              <w:pStyle w:val="ListParagraph"/>
              <w:numPr>
                <w:ilvl w:val="0"/>
                <w:numId w:val="28"/>
              </w:numPr>
              <w:rPr>
                <w:rFonts w:cstheme="minorHAnsi"/>
              </w:rPr>
            </w:pPr>
            <w:r w:rsidRPr="007A3D79">
              <w:rPr>
                <w:rFonts w:cstheme="minorHAnsi"/>
              </w:rPr>
              <w:t>Ability to work under pressure and to deadlines whilst achieving defined targets.</w:t>
            </w:r>
          </w:p>
          <w:p w14:paraId="7258F00F" w14:textId="77777777" w:rsidR="00B15574" w:rsidRPr="007A3D79" w:rsidRDefault="00B15574" w:rsidP="0047508B">
            <w:pPr>
              <w:pStyle w:val="ListParagraph"/>
              <w:numPr>
                <w:ilvl w:val="0"/>
                <w:numId w:val="28"/>
              </w:numPr>
              <w:rPr>
                <w:rFonts w:cstheme="minorHAnsi"/>
              </w:rPr>
            </w:pPr>
            <w:r w:rsidRPr="007A3D79">
              <w:rPr>
                <w:rFonts w:cstheme="minorHAnsi"/>
              </w:rPr>
              <w:t>Desire for root cause analysis and improvement of system structure</w:t>
            </w:r>
          </w:p>
          <w:p w14:paraId="58FE5799" w14:textId="6583620B" w:rsidR="00B15574" w:rsidRDefault="00B15574" w:rsidP="0047508B">
            <w:pPr>
              <w:pStyle w:val="ListParagraph"/>
              <w:numPr>
                <w:ilvl w:val="0"/>
                <w:numId w:val="28"/>
              </w:numPr>
              <w:rPr>
                <w:rFonts w:cstheme="minorHAnsi"/>
              </w:rPr>
            </w:pPr>
            <w:r w:rsidRPr="007A3D79">
              <w:rPr>
                <w:rFonts w:cstheme="minorHAnsi"/>
              </w:rPr>
              <w:t>Ability to work with and across other business units.</w:t>
            </w:r>
          </w:p>
          <w:p w14:paraId="6D367A14" w14:textId="77777777" w:rsidR="0047508B" w:rsidRDefault="0047508B" w:rsidP="0047508B">
            <w:pPr>
              <w:pStyle w:val="ListParagraph"/>
              <w:numPr>
                <w:ilvl w:val="0"/>
                <w:numId w:val="28"/>
              </w:numPr>
              <w:rPr>
                <w:rFonts w:cstheme="minorHAnsi"/>
              </w:rPr>
            </w:pPr>
            <w:r w:rsidRPr="007A3D79">
              <w:rPr>
                <w:rFonts w:cstheme="minorHAnsi"/>
              </w:rPr>
              <w:t>Analysis of Management Information</w:t>
            </w:r>
          </w:p>
          <w:p w14:paraId="4916EE97" w14:textId="77777777" w:rsidR="0047508B" w:rsidRDefault="0047508B" w:rsidP="0047508B">
            <w:pPr>
              <w:pStyle w:val="ListParagraph"/>
              <w:numPr>
                <w:ilvl w:val="0"/>
                <w:numId w:val="28"/>
              </w:numPr>
              <w:rPr>
                <w:rFonts w:cstheme="minorHAnsi"/>
              </w:rPr>
            </w:pPr>
            <w:r w:rsidRPr="007A3D79">
              <w:rPr>
                <w:rFonts w:cstheme="minorHAnsi"/>
              </w:rPr>
              <w:t>Process methodology</w:t>
            </w:r>
          </w:p>
          <w:p w14:paraId="28B121A2" w14:textId="53050421" w:rsidR="001F33F9" w:rsidRDefault="001F33F9" w:rsidP="0047508B">
            <w:pPr>
              <w:pStyle w:val="ListParagraph"/>
              <w:numPr>
                <w:ilvl w:val="0"/>
                <w:numId w:val="28"/>
              </w:numPr>
              <w:rPr>
                <w:rFonts w:cstheme="minorHAnsi"/>
              </w:rPr>
            </w:pPr>
            <w:r w:rsidRPr="007A3D79">
              <w:rPr>
                <w:rFonts w:cstheme="minorHAnsi"/>
              </w:rPr>
              <w:t>Business analysis techniques</w:t>
            </w:r>
          </w:p>
          <w:p w14:paraId="722E0AC1" w14:textId="77777777" w:rsidR="001F33F9" w:rsidRDefault="001F33F9" w:rsidP="0047508B">
            <w:pPr>
              <w:pStyle w:val="ListParagraph"/>
              <w:numPr>
                <w:ilvl w:val="0"/>
                <w:numId w:val="28"/>
              </w:numPr>
              <w:rPr>
                <w:rFonts w:cstheme="minorHAnsi"/>
              </w:rPr>
            </w:pPr>
            <w:r w:rsidRPr="007A3D79">
              <w:rPr>
                <w:rFonts w:cstheme="minorHAnsi"/>
              </w:rPr>
              <w:t>Proposition management processes</w:t>
            </w:r>
          </w:p>
          <w:p w14:paraId="2E63FF59" w14:textId="77777777" w:rsidR="001F33F9" w:rsidRDefault="001F33F9" w:rsidP="0047508B">
            <w:pPr>
              <w:pStyle w:val="ListParagraph"/>
              <w:numPr>
                <w:ilvl w:val="0"/>
                <w:numId w:val="28"/>
              </w:numPr>
              <w:rPr>
                <w:rFonts w:cstheme="minorHAnsi"/>
              </w:rPr>
            </w:pPr>
            <w:r w:rsidRPr="007A3D79">
              <w:rPr>
                <w:rFonts w:cstheme="minorHAnsi"/>
              </w:rPr>
              <w:t>Creation of proposition proposals and business cases</w:t>
            </w:r>
          </w:p>
          <w:p w14:paraId="26C84BD1" w14:textId="18EB7480" w:rsidR="001F33F9" w:rsidRPr="001F33F9" w:rsidRDefault="001F33F9" w:rsidP="0047508B">
            <w:pPr>
              <w:pStyle w:val="ListParagraph"/>
              <w:numPr>
                <w:ilvl w:val="0"/>
                <w:numId w:val="28"/>
              </w:numPr>
              <w:rPr>
                <w:rFonts w:cstheme="minorHAnsi"/>
              </w:rPr>
            </w:pPr>
            <w:r w:rsidRPr="007A3D79">
              <w:rPr>
                <w:rFonts w:cstheme="minorHAnsi"/>
              </w:rPr>
              <w:t>Pensions</w:t>
            </w:r>
          </w:p>
          <w:p w14:paraId="5FDAB5F6" w14:textId="77777777" w:rsidR="001F33F9" w:rsidRDefault="001F33F9" w:rsidP="0047508B">
            <w:pPr>
              <w:pStyle w:val="ListParagraph"/>
              <w:numPr>
                <w:ilvl w:val="0"/>
                <w:numId w:val="28"/>
              </w:numPr>
              <w:rPr>
                <w:rFonts w:cstheme="minorHAnsi"/>
              </w:rPr>
            </w:pPr>
            <w:r w:rsidRPr="007A3D79">
              <w:rPr>
                <w:rFonts w:cstheme="minorHAnsi"/>
              </w:rPr>
              <w:t>Financial Services</w:t>
            </w:r>
          </w:p>
          <w:p w14:paraId="64838697" w14:textId="77777777" w:rsidR="001F33F9" w:rsidRDefault="001F33F9" w:rsidP="0047508B">
            <w:pPr>
              <w:pStyle w:val="ListParagraph"/>
              <w:numPr>
                <w:ilvl w:val="0"/>
                <w:numId w:val="28"/>
              </w:numPr>
              <w:rPr>
                <w:rFonts w:cstheme="minorHAnsi"/>
              </w:rPr>
            </w:pPr>
            <w:r w:rsidRPr="007A3D79">
              <w:rPr>
                <w:rFonts w:cstheme="minorHAnsi"/>
              </w:rPr>
              <w:t>Automatic Enrolment</w:t>
            </w:r>
          </w:p>
          <w:p w14:paraId="6EE6CB57" w14:textId="7D444ACC" w:rsidR="001F33F9" w:rsidRPr="007A3D79" w:rsidRDefault="001F33F9" w:rsidP="001F33F9">
            <w:pPr>
              <w:pStyle w:val="ListParagraph"/>
              <w:rPr>
                <w:rFonts w:cstheme="minorHAnsi"/>
                <w:bCs/>
              </w:rPr>
            </w:pPr>
          </w:p>
        </w:tc>
        <w:tc>
          <w:tcPr>
            <w:tcW w:w="2126" w:type="dxa"/>
          </w:tcPr>
          <w:p w14:paraId="2713B6FA" w14:textId="77777777" w:rsidR="000F4F5E" w:rsidRPr="007A3D79" w:rsidRDefault="000F4F5E" w:rsidP="00647F38">
            <w:pPr>
              <w:spacing w:before="240"/>
              <w:rPr>
                <w:rFonts w:asciiTheme="minorHAnsi" w:hAnsiTheme="minorHAnsi" w:cstheme="minorHAnsi"/>
                <w:bCs/>
                <w:color w:val="auto"/>
                <w:sz w:val="22"/>
                <w:szCs w:val="22"/>
              </w:rPr>
            </w:pPr>
            <w:r w:rsidRPr="007A3D79">
              <w:rPr>
                <w:rFonts w:asciiTheme="minorHAnsi" w:hAnsiTheme="minorHAnsi" w:cstheme="minorHAnsi"/>
                <w:bCs/>
                <w:color w:val="auto"/>
                <w:sz w:val="22"/>
                <w:szCs w:val="22"/>
              </w:rPr>
              <w:t>Desirable</w:t>
            </w:r>
          </w:p>
        </w:tc>
      </w:tr>
    </w:tbl>
    <w:p w14:paraId="779B784A" w14:textId="77777777" w:rsidR="00EE249A" w:rsidRPr="007A3D79" w:rsidRDefault="00EE249A" w:rsidP="00EE249A">
      <w:pPr>
        <w:pStyle w:val="ListParagraph"/>
        <w:spacing w:after="0" w:line="240" w:lineRule="auto"/>
        <w:contextualSpacing w:val="0"/>
        <w:rPr>
          <w:rFonts w:cstheme="minorHAnsi"/>
        </w:rPr>
      </w:pPr>
    </w:p>
    <w:p w14:paraId="2262B947" w14:textId="77777777" w:rsidR="00066BCC" w:rsidRPr="007A3D79" w:rsidRDefault="00066BCC" w:rsidP="00EE249A">
      <w:pPr>
        <w:pStyle w:val="ListParagraph"/>
        <w:spacing w:after="0" w:line="240" w:lineRule="auto"/>
        <w:contextualSpacing w:val="0"/>
        <w:rPr>
          <w:rFonts w:cstheme="minorHAnsi"/>
        </w:rPr>
      </w:pPr>
    </w:p>
    <w:tbl>
      <w:tblPr>
        <w:tblStyle w:val="TableGrid"/>
        <w:tblW w:w="9209" w:type="dxa"/>
        <w:tblLook w:val="04A0" w:firstRow="1" w:lastRow="0" w:firstColumn="1" w:lastColumn="0" w:noHBand="0" w:noVBand="1"/>
      </w:tblPr>
      <w:tblGrid>
        <w:gridCol w:w="3539"/>
        <w:gridCol w:w="5670"/>
      </w:tblGrid>
      <w:tr w:rsidR="006B6DD8" w:rsidRPr="007A3D79" w14:paraId="55686426" w14:textId="77777777" w:rsidTr="00010854">
        <w:trPr>
          <w:trHeight w:val="454"/>
        </w:trPr>
        <w:tc>
          <w:tcPr>
            <w:tcW w:w="9209" w:type="dxa"/>
            <w:gridSpan w:val="2"/>
            <w:shd w:val="clear" w:color="auto" w:fill="00BBE4"/>
          </w:tcPr>
          <w:p w14:paraId="406A9F27" w14:textId="01676E31" w:rsidR="006B6DD8" w:rsidRPr="007A3D79" w:rsidRDefault="006B6DD8" w:rsidP="001C028E">
            <w:pPr>
              <w:rPr>
                <w:rFonts w:asciiTheme="minorHAnsi" w:hAnsiTheme="minorHAnsi" w:cstheme="minorHAnsi"/>
                <w:b/>
                <w:i/>
                <w:color w:val="auto"/>
                <w:sz w:val="22"/>
                <w:szCs w:val="22"/>
              </w:rPr>
            </w:pPr>
            <w:r w:rsidRPr="007A3D79">
              <w:rPr>
                <w:rFonts w:asciiTheme="minorHAnsi" w:hAnsiTheme="minorHAnsi" w:cstheme="minorHAnsi"/>
                <w:b/>
                <w:color w:val="FFFFFF" w:themeColor="background1"/>
                <w:sz w:val="22"/>
                <w:szCs w:val="22"/>
              </w:rPr>
              <w:t>Accountability</w:t>
            </w:r>
            <w:r w:rsidR="00B81F6B" w:rsidRPr="007A3D79">
              <w:rPr>
                <w:rFonts w:asciiTheme="minorHAnsi" w:hAnsiTheme="minorHAnsi" w:cstheme="minorHAnsi"/>
                <w:b/>
                <w:color w:val="FFFFFF" w:themeColor="background1"/>
                <w:sz w:val="22"/>
                <w:szCs w:val="22"/>
              </w:rPr>
              <w:t xml:space="preserve"> </w:t>
            </w:r>
            <w:r w:rsidR="00C663AA" w:rsidRPr="007A3D79">
              <w:rPr>
                <w:rFonts w:asciiTheme="minorHAnsi" w:hAnsiTheme="minorHAnsi" w:cstheme="minorHAnsi"/>
                <w:b/>
                <w:color w:val="FFFFFF" w:themeColor="background1"/>
                <w:sz w:val="22"/>
                <w:szCs w:val="22"/>
              </w:rPr>
              <w:t xml:space="preserve">Specialist </w:t>
            </w:r>
            <w:r w:rsidR="00B81F6B" w:rsidRPr="007A3D79">
              <w:rPr>
                <w:rFonts w:asciiTheme="minorHAnsi" w:hAnsiTheme="minorHAnsi" w:cstheme="minorHAnsi"/>
                <w:b/>
                <w:color w:val="FFFFFF" w:themeColor="background1"/>
                <w:sz w:val="22"/>
                <w:szCs w:val="22"/>
              </w:rPr>
              <w:t>Level</w:t>
            </w:r>
            <w:r w:rsidR="007213B8" w:rsidRPr="007A3D79">
              <w:rPr>
                <w:rFonts w:asciiTheme="minorHAnsi" w:hAnsiTheme="minorHAnsi" w:cstheme="minorHAnsi"/>
                <w:b/>
                <w:color w:val="FFFFFF" w:themeColor="background1"/>
                <w:sz w:val="22"/>
                <w:szCs w:val="22"/>
              </w:rPr>
              <w:t xml:space="preserve"> </w:t>
            </w:r>
            <w:r w:rsidR="00D94D9A">
              <w:rPr>
                <w:rFonts w:asciiTheme="minorHAnsi" w:hAnsiTheme="minorHAnsi" w:cstheme="minorHAnsi"/>
                <w:b/>
                <w:color w:val="FFFFFF" w:themeColor="background1"/>
                <w:sz w:val="22"/>
                <w:szCs w:val="22"/>
              </w:rPr>
              <w:t>2</w:t>
            </w:r>
            <w:r w:rsidR="00651D41" w:rsidRPr="007A3D79">
              <w:rPr>
                <w:rFonts w:asciiTheme="minorHAnsi" w:hAnsiTheme="minorHAnsi" w:cstheme="minorHAnsi"/>
                <w:b/>
                <w:color w:val="FFFFFF" w:themeColor="background1"/>
                <w:sz w:val="22"/>
                <w:szCs w:val="22"/>
              </w:rPr>
              <w:t xml:space="preserve"> </w:t>
            </w:r>
          </w:p>
        </w:tc>
      </w:tr>
      <w:tr w:rsidR="00D94D9A" w:rsidRPr="007A3D79" w14:paraId="5F925961" w14:textId="77777777" w:rsidTr="003A7C7F">
        <w:tc>
          <w:tcPr>
            <w:tcW w:w="3539" w:type="dxa"/>
          </w:tcPr>
          <w:p w14:paraId="20D6DC80" w14:textId="77777777" w:rsidR="00D94D9A" w:rsidRPr="007A3D79" w:rsidRDefault="00D94D9A" w:rsidP="00D94D9A">
            <w:pPr>
              <w:rPr>
                <w:rFonts w:asciiTheme="minorHAnsi" w:hAnsiTheme="minorHAnsi" w:cstheme="minorHAnsi"/>
                <w:b/>
                <w:color w:val="auto"/>
                <w:sz w:val="22"/>
                <w:szCs w:val="22"/>
              </w:rPr>
            </w:pPr>
            <w:r w:rsidRPr="007A3D79">
              <w:rPr>
                <w:rFonts w:asciiTheme="minorHAnsi" w:hAnsiTheme="minorHAnsi" w:cstheme="minorHAnsi"/>
                <w:b/>
                <w:color w:val="auto"/>
                <w:sz w:val="22"/>
                <w:szCs w:val="22"/>
              </w:rPr>
              <w:t>Reputation</w:t>
            </w:r>
          </w:p>
        </w:tc>
        <w:tc>
          <w:tcPr>
            <w:tcW w:w="5670" w:type="dxa"/>
            <w:vAlign w:val="center"/>
          </w:tcPr>
          <w:p w14:paraId="3F349704" w14:textId="12CE3858" w:rsidR="00D94D9A" w:rsidRPr="00D94D9A" w:rsidRDefault="00D94D9A" w:rsidP="00D94D9A">
            <w:pPr>
              <w:rPr>
                <w:rFonts w:asciiTheme="minorHAnsi" w:hAnsiTheme="minorHAnsi" w:cstheme="minorHAnsi"/>
                <w:sz w:val="22"/>
                <w:szCs w:val="22"/>
              </w:rPr>
            </w:pPr>
            <w:r w:rsidRPr="00D94D9A">
              <w:rPr>
                <w:rFonts w:ascii="Calibri" w:hAnsi="Calibri" w:cs="Calibri"/>
                <w:sz w:val="22"/>
                <w:szCs w:val="22"/>
              </w:rPr>
              <w:t>Recognised as a dependable resource within their own discipline</w:t>
            </w:r>
          </w:p>
        </w:tc>
      </w:tr>
      <w:tr w:rsidR="00D94D9A" w:rsidRPr="007A3D79" w14:paraId="5022E98A" w14:textId="77777777" w:rsidTr="003A7C7F">
        <w:tc>
          <w:tcPr>
            <w:tcW w:w="3539" w:type="dxa"/>
          </w:tcPr>
          <w:p w14:paraId="0C7BD1C8" w14:textId="77777777" w:rsidR="00D94D9A" w:rsidRPr="007A3D79" w:rsidRDefault="00D94D9A" w:rsidP="00D94D9A">
            <w:pPr>
              <w:rPr>
                <w:rFonts w:asciiTheme="minorHAnsi" w:hAnsiTheme="minorHAnsi" w:cstheme="minorHAnsi"/>
                <w:b/>
                <w:color w:val="auto"/>
                <w:sz w:val="22"/>
                <w:szCs w:val="22"/>
              </w:rPr>
            </w:pPr>
            <w:r w:rsidRPr="007A3D79">
              <w:rPr>
                <w:rFonts w:asciiTheme="minorHAnsi" w:hAnsiTheme="minorHAnsi" w:cstheme="minorHAnsi"/>
                <w:b/>
                <w:color w:val="auto"/>
                <w:sz w:val="22"/>
                <w:szCs w:val="22"/>
              </w:rPr>
              <w:t>Knowledge</w:t>
            </w:r>
          </w:p>
        </w:tc>
        <w:tc>
          <w:tcPr>
            <w:tcW w:w="5670" w:type="dxa"/>
            <w:vAlign w:val="center"/>
          </w:tcPr>
          <w:p w14:paraId="7522B912" w14:textId="15120641" w:rsidR="00D94D9A" w:rsidRPr="00D94D9A" w:rsidRDefault="00D94D9A" w:rsidP="00D94D9A">
            <w:pPr>
              <w:rPr>
                <w:rFonts w:asciiTheme="minorHAnsi" w:hAnsiTheme="minorHAnsi" w:cstheme="minorHAnsi"/>
                <w:sz w:val="22"/>
                <w:szCs w:val="22"/>
              </w:rPr>
            </w:pPr>
            <w:r w:rsidRPr="00D94D9A">
              <w:rPr>
                <w:rFonts w:ascii="Calibri" w:hAnsi="Calibri" w:cs="Calibri"/>
                <w:sz w:val="22"/>
                <w:szCs w:val="22"/>
              </w:rPr>
              <w:t>Intermediate professional with good knowledge of own discipline.  Shares specialist knowledge within team</w:t>
            </w:r>
          </w:p>
        </w:tc>
      </w:tr>
      <w:tr w:rsidR="00D94D9A" w:rsidRPr="007A3D79" w14:paraId="613173F2" w14:textId="77777777" w:rsidTr="003A7C7F">
        <w:tc>
          <w:tcPr>
            <w:tcW w:w="3539" w:type="dxa"/>
          </w:tcPr>
          <w:p w14:paraId="666632AA" w14:textId="77777777" w:rsidR="00D94D9A" w:rsidRPr="007A3D79" w:rsidRDefault="00D94D9A" w:rsidP="00D94D9A">
            <w:pPr>
              <w:rPr>
                <w:rFonts w:asciiTheme="minorHAnsi" w:hAnsiTheme="minorHAnsi" w:cstheme="minorHAnsi"/>
                <w:b/>
                <w:color w:val="auto"/>
                <w:sz w:val="22"/>
                <w:szCs w:val="22"/>
              </w:rPr>
            </w:pPr>
            <w:r w:rsidRPr="007A3D79">
              <w:rPr>
                <w:rFonts w:asciiTheme="minorHAnsi" w:hAnsiTheme="minorHAnsi" w:cstheme="minorHAnsi"/>
                <w:b/>
                <w:color w:val="auto"/>
                <w:sz w:val="22"/>
                <w:szCs w:val="22"/>
              </w:rPr>
              <w:t>Problem solving</w:t>
            </w:r>
          </w:p>
        </w:tc>
        <w:tc>
          <w:tcPr>
            <w:tcW w:w="5670" w:type="dxa"/>
            <w:vAlign w:val="center"/>
          </w:tcPr>
          <w:p w14:paraId="52F02111" w14:textId="1CF64B7C" w:rsidR="00D94D9A" w:rsidRPr="00D94D9A" w:rsidRDefault="00D94D9A" w:rsidP="00D94D9A">
            <w:pPr>
              <w:rPr>
                <w:rFonts w:asciiTheme="minorHAnsi" w:hAnsiTheme="minorHAnsi" w:cstheme="minorHAnsi"/>
                <w:sz w:val="22"/>
                <w:szCs w:val="22"/>
              </w:rPr>
            </w:pPr>
            <w:r w:rsidRPr="00D94D9A">
              <w:rPr>
                <w:rFonts w:ascii="Calibri" w:hAnsi="Calibri" w:cs="Calibri"/>
                <w:sz w:val="22"/>
                <w:szCs w:val="22"/>
              </w:rPr>
              <w:t>Uses their judgement and experience to solve problems</w:t>
            </w:r>
          </w:p>
        </w:tc>
      </w:tr>
      <w:tr w:rsidR="00D94D9A" w:rsidRPr="007A3D79" w14:paraId="74FAE25B" w14:textId="77777777" w:rsidTr="003A7C7F">
        <w:tc>
          <w:tcPr>
            <w:tcW w:w="3539" w:type="dxa"/>
          </w:tcPr>
          <w:p w14:paraId="413A04E6" w14:textId="77777777" w:rsidR="00D94D9A" w:rsidRPr="007A3D79" w:rsidRDefault="00D94D9A" w:rsidP="00D94D9A">
            <w:pPr>
              <w:rPr>
                <w:rFonts w:asciiTheme="minorHAnsi" w:hAnsiTheme="minorHAnsi" w:cstheme="minorHAnsi"/>
                <w:b/>
                <w:color w:val="auto"/>
                <w:sz w:val="22"/>
                <w:szCs w:val="22"/>
              </w:rPr>
            </w:pPr>
            <w:r w:rsidRPr="007A3D79">
              <w:rPr>
                <w:rFonts w:asciiTheme="minorHAnsi" w:hAnsiTheme="minorHAnsi" w:cstheme="minorHAnsi"/>
                <w:b/>
                <w:color w:val="auto"/>
                <w:sz w:val="22"/>
                <w:szCs w:val="22"/>
              </w:rPr>
              <w:t>Responsibility &amp; Span of Control</w:t>
            </w:r>
          </w:p>
        </w:tc>
        <w:tc>
          <w:tcPr>
            <w:tcW w:w="5670" w:type="dxa"/>
            <w:vAlign w:val="center"/>
          </w:tcPr>
          <w:p w14:paraId="072A1882" w14:textId="228EEA1D" w:rsidR="00D94D9A" w:rsidRPr="00D94D9A" w:rsidRDefault="00D94D9A" w:rsidP="00D94D9A">
            <w:pPr>
              <w:rPr>
                <w:rFonts w:asciiTheme="minorHAnsi" w:hAnsiTheme="minorHAnsi" w:cstheme="minorHAnsi"/>
                <w:sz w:val="22"/>
                <w:szCs w:val="22"/>
              </w:rPr>
            </w:pPr>
            <w:r w:rsidRPr="00D94D9A">
              <w:rPr>
                <w:rFonts w:ascii="Calibri" w:hAnsi="Calibri" w:cs="Calibri"/>
                <w:sz w:val="22"/>
                <w:szCs w:val="22"/>
              </w:rPr>
              <w:t>Responsible for own work, may participate in project teams</w:t>
            </w:r>
          </w:p>
        </w:tc>
      </w:tr>
      <w:tr w:rsidR="00D94D9A" w:rsidRPr="007A3D79" w14:paraId="240C4840" w14:textId="77777777" w:rsidTr="003A7C7F">
        <w:tc>
          <w:tcPr>
            <w:tcW w:w="3539" w:type="dxa"/>
          </w:tcPr>
          <w:p w14:paraId="57CAA090" w14:textId="77777777" w:rsidR="00D94D9A" w:rsidRPr="007A3D79" w:rsidRDefault="00D94D9A" w:rsidP="00D94D9A">
            <w:pPr>
              <w:rPr>
                <w:rFonts w:asciiTheme="minorHAnsi" w:hAnsiTheme="minorHAnsi" w:cstheme="minorHAnsi"/>
                <w:b/>
                <w:color w:val="auto"/>
                <w:sz w:val="22"/>
                <w:szCs w:val="22"/>
              </w:rPr>
            </w:pPr>
            <w:r w:rsidRPr="007A3D79">
              <w:rPr>
                <w:rFonts w:asciiTheme="minorHAnsi" w:hAnsiTheme="minorHAnsi" w:cstheme="minorHAnsi"/>
                <w:b/>
                <w:color w:val="auto"/>
                <w:sz w:val="22"/>
                <w:szCs w:val="22"/>
              </w:rPr>
              <w:t>Supervision</w:t>
            </w:r>
          </w:p>
        </w:tc>
        <w:tc>
          <w:tcPr>
            <w:tcW w:w="5670" w:type="dxa"/>
            <w:vAlign w:val="center"/>
          </w:tcPr>
          <w:p w14:paraId="7A62315A" w14:textId="32D61C93" w:rsidR="00D94D9A" w:rsidRPr="00D94D9A" w:rsidRDefault="00D94D9A" w:rsidP="00D94D9A">
            <w:pPr>
              <w:rPr>
                <w:rFonts w:asciiTheme="minorHAnsi" w:hAnsiTheme="minorHAnsi" w:cstheme="minorHAnsi"/>
                <w:sz w:val="22"/>
                <w:szCs w:val="22"/>
              </w:rPr>
            </w:pPr>
            <w:r w:rsidRPr="00D94D9A">
              <w:rPr>
                <w:rFonts w:ascii="Calibri" w:hAnsi="Calibri" w:cs="Calibri"/>
                <w:sz w:val="22"/>
                <w:szCs w:val="22"/>
              </w:rPr>
              <w:t>Receives a moderate level of guidance and direction</w:t>
            </w:r>
          </w:p>
        </w:tc>
      </w:tr>
    </w:tbl>
    <w:p w14:paraId="3151FB8F" w14:textId="77777777" w:rsidR="0082793A" w:rsidRPr="007A3D79" w:rsidRDefault="006469AD" w:rsidP="001C028E">
      <w:pPr>
        <w:rPr>
          <w:rFonts w:asciiTheme="minorHAnsi" w:hAnsiTheme="minorHAnsi" w:cstheme="minorHAnsi"/>
          <w:color w:val="auto"/>
          <w:sz w:val="22"/>
          <w:szCs w:val="22"/>
        </w:rPr>
      </w:pPr>
      <w:r w:rsidRPr="007A3D79">
        <w:rPr>
          <w:rFonts w:asciiTheme="minorHAnsi" w:hAnsiTheme="minorHAnsi" w:cstheme="minorHAnsi"/>
          <w:color w:val="auto"/>
          <w:sz w:val="22"/>
          <w:szCs w:val="22"/>
        </w:rPr>
        <w:t xml:space="preserve">  </w:t>
      </w:r>
    </w:p>
    <w:p w14:paraId="312C5E83" w14:textId="77777777" w:rsidR="00502B66" w:rsidRPr="007A3D79" w:rsidRDefault="00502B66" w:rsidP="001C028E">
      <w:pPr>
        <w:rPr>
          <w:rFonts w:asciiTheme="minorHAnsi" w:hAnsiTheme="minorHAnsi" w:cstheme="minorHAnsi"/>
          <w:color w:val="auto"/>
          <w:sz w:val="22"/>
          <w:szCs w:val="22"/>
        </w:rPr>
      </w:pPr>
    </w:p>
    <w:p w14:paraId="0E329EF6" w14:textId="77777777" w:rsidR="00502B66" w:rsidRPr="007A3D79" w:rsidRDefault="00502B66" w:rsidP="001C028E">
      <w:pPr>
        <w:rPr>
          <w:rFonts w:asciiTheme="minorHAnsi" w:hAnsiTheme="minorHAnsi" w:cstheme="minorHAnsi"/>
          <w:color w:val="auto"/>
          <w:sz w:val="22"/>
          <w:szCs w:val="22"/>
        </w:rPr>
      </w:pPr>
      <w:r w:rsidRPr="007A3D79">
        <w:rPr>
          <w:rFonts w:asciiTheme="minorHAnsi" w:hAnsiTheme="minorHAnsi" w:cstheme="minorHAnsi"/>
          <w:color w:val="auto"/>
          <w:sz w:val="22"/>
          <w:szCs w:val="22"/>
        </w:rPr>
        <w:t>Job Holder Signature</w:t>
      </w:r>
      <w:r w:rsidRPr="007A3D79">
        <w:rPr>
          <w:rFonts w:asciiTheme="minorHAnsi" w:hAnsiTheme="minorHAnsi" w:cstheme="minorHAnsi"/>
          <w:color w:val="auto"/>
          <w:sz w:val="22"/>
          <w:szCs w:val="22"/>
        </w:rPr>
        <w:tab/>
      </w:r>
      <w:r w:rsidRPr="007A3D79">
        <w:rPr>
          <w:rFonts w:asciiTheme="minorHAnsi" w:hAnsiTheme="minorHAnsi" w:cstheme="minorHAnsi"/>
          <w:color w:val="auto"/>
          <w:sz w:val="22"/>
          <w:szCs w:val="22"/>
        </w:rPr>
        <w:tab/>
        <w:t>__________________________________</w:t>
      </w:r>
    </w:p>
    <w:p w14:paraId="4708EEE7" w14:textId="77777777" w:rsidR="006469AD" w:rsidRPr="007A3D79" w:rsidRDefault="006469AD" w:rsidP="001C028E">
      <w:pPr>
        <w:rPr>
          <w:rFonts w:asciiTheme="minorHAnsi" w:hAnsiTheme="minorHAnsi" w:cstheme="minorHAnsi"/>
          <w:color w:val="auto"/>
          <w:sz w:val="22"/>
          <w:szCs w:val="22"/>
        </w:rPr>
      </w:pPr>
    </w:p>
    <w:p w14:paraId="3CC1DBDA" w14:textId="77777777" w:rsidR="00502B66" w:rsidRPr="007A3D79" w:rsidRDefault="00502B66" w:rsidP="001C028E">
      <w:pPr>
        <w:rPr>
          <w:rFonts w:asciiTheme="minorHAnsi" w:hAnsiTheme="minorHAnsi" w:cstheme="minorHAnsi"/>
          <w:color w:val="auto"/>
          <w:sz w:val="22"/>
          <w:szCs w:val="22"/>
        </w:rPr>
      </w:pPr>
    </w:p>
    <w:p w14:paraId="741BFC0E" w14:textId="77777777" w:rsidR="00502B66" w:rsidRPr="007A3D79" w:rsidRDefault="00502B66" w:rsidP="001C028E">
      <w:pPr>
        <w:rPr>
          <w:rFonts w:asciiTheme="minorHAnsi" w:hAnsiTheme="minorHAnsi" w:cstheme="minorHAnsi"/>
          <w:color w:val="auto"/>
          <w:sz w:val="22"/>
          <w:szCs w:val="22"/>
        </w:rPr>
      </w:pPr>
      <w:r w:rsidRPr="007A3D79">
        <w:rPr>
          <w:rFonts w:asciiTheme="minorHAnsi" w:hAnsiTheme="minorHAnsi" w:cstheme="minorHAnsi"/>
          <w:color w:val="auto"/>
          <w:sz w:val="22"/>
          <w:szCs w:val="22"/>
        </w:rPr>
        <w:t>Line Manager Signature</w:t>
      </w:r>
      <w:r w:rsidRPr="007A3D79">
        <w:rPr>
          <w:rFonts w:asciiTheme="minorHAnsi" w:hAnsiTheme="minorHAnsi" w:cstheme="minorHAnsi"/>
          <w:color w:val="auto"/>
          <w:sz w:val="22"/>
          <w:szCs w:val="22"/>
        </w:rPr>
        <w:tab/>
      </w:r>
      <w:r w:rsidRPr="007A3D79">
        <w:rPr>
          <w:rFonts w:asciiTheme="minorHAnsi" w:hAnsiTheme="minorHAnsi" w:cstheme="minorHAnsi"/>
          <w:color w:val="auto"/>
          <w:sz w:val="22"/>
          <w:szCs w:val="22"/>
        </w:rPr>
        <w:tab/>
        <w:t>__________________________________</w:t>
      </w:r>
    </w:p>
    <w:p w14:paraId="70A19853" w14:textId="77777777" w:rsidR="00502B66" w:rsidRPr="007A3D79" w:rsidRDefault="00502B66" w:rsidP="001C028E">
      <w:pPr>
        <w:rPr>
          <w:rFonts w:asciiTheme="minorHAnsi" w:hAnsiTheme="minorHAnsi" w:cstheme="minorHAnsi"/>
          <w:color w:val="auto"/>
          <w:sz w:val="22"/>
          <w:szCs w:val="22"/>
        </w:rPr>
      </w:pPr>
    </w:p>
    <w:p w14:paraId="025D9015" w14:textId="77777777" w:rsidR="00502B66" w:rsidRPr="007A3D79" w:rsidRDefault="00502B66" w:rsidP="001C028E">
      <w:pPr>
        <w:rPr>
          <w:rFonts w:asciiTheme="minorHAnsi" w:hAnsiTheme="minorHAnsi" w:cstheme="minorHAnsi"/>
          <w:color w:val="auto"/>
          <w:sz w:val="22"/>
          <w:szCs w:val="22"/>
        </w:rPr>
      </w:pPr>
    </w:p>
    <w:p w14:paraId="5A6D26B5" w14:textId="77777777" w:rsidR="0082793A" w:rsidRPr="007A3D79" w:rsidRDefault="00502B66">
      <w:pPr>
        <w:rPr>
          <w:rFonts w:asciiTheme="minorHAnsi" w:hAnsiTheme="minorHAnsi" w:cstheme="minorHAnsi"/>
          <w:b/>
          <w:color w:val="auto"/>
          <w:sz w:val="22"/>
          <w:szCs w:val="22"/>
        </w:rPr>
      </w:pPr>
      <w:r w:rsidRPr="007A3D79">
        <w:rPr>
          <w:rFonts w:asciiTheme="minorHAnsi" w:hAnsiTheme="minorHAnsi" w:cstheme="minorHAnsi"/>
          <w:color w:val="auto"/>
          <w:sz w:val="22"/>
          <w:szCs w:val="22"/>
        </w:rPr>
        <w:t>Date</w:t>
      </w:r>
      <w:r w:rsidRPr="007A3D79">
        <w:rPr>
          <w:rFonts w:asciiTheme="minorHAnsi" w:hAnsiTheme="minorHAnsi" w:cstheme="minorHAnsi"/>
          <w:color w:val="auto"/>
          <w:sz w:val="22"/>
          <w:szCs w:val="22"/>
        </w:rPr>
        <w:tab/>
      </w:r>
      <w:r w:rsidRPr="007A3D79">
        <w:rPr>
          <w:rFonts w:asciiTheme="minorHAnsi" w:hAnsiTheme="minorHAnsi" w:cstheme="minorHAnsi"/>
          <w:color w:val="auto"/>
          <w:sz w:val="22"/>
          <w:szCs w:val="22"/>
        </w:rPr>
        <w:tab/>
      </w:r>
      <w:r w:rsidRPr="007A3D79">
        <w:rPr>
          <w:rFonts w:asciiTheme="minorHAnsi" w:hAnsiTheme="minorHAnsi" w:cstheme="minorHAnsi"/>
          <w:color w:val="auto"/>
          <w:sz w:val="22"/>
          <w:szCs w:val="22"/>
        </w:rPr>
        <w:tab/>
      </w:r>
      <w:r w:rsidRPr="007A3D79">
        <w:rPr>
          <w:rFonts w:asciiTheme="minorHAnsi" w:hAnsiTheme="minorHAnsi" w:cstheme="minorHAnsi"/>
          <w:color w:val="auto"/>
          <w:sz w:val="22"/>
          <w:szCs w:val="22"/>
        </w:rPr>
        <w:tab/>
        <w:t>__________________________________</w:t>
      </w:r>
    </w:p>
    <w:sectPr w:rsidR="0082793A" w:rsidRPr="007A3D79" w:rsidSect="00487F36">
      <w:headerReference w:type="default" r:id="rId8"/>
      <w:footerReference w:type="default" r:id="rId9"/>
      <w:pgSz w:w="11906" w:h="16838"/>
      <w:pgMar w:top="1440" w:right="1440" w:bottom="1440" w:left="1440"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B0A83E" w14:textId="77777777" w:rsidR="00DB13AF" w:rsidRDefault="00DB13AF" w:rsidP="00487F36">
      <w:r>
        <w:separator/>
      </w:r>
    </w:p>
  </w:endnote>
  <w:endnote w:type="continuationSeparator" w:id="0">
    <w:p w14:paraId="45C09770" w14:textId="77777777" w:rsidR="00DB13AF" w:rsidRDefault="00DB13AF" w:rsidP="00487F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Garamond Book">
    <w:altName w:val="Courier New"/>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EA3EB5" w14:textId="77777777" w:rsidR="00C62C3B" w:rsidRPr="00E64EEB" w:rsidRDefault="00C62C3B" w:rsidP="00E64EEB">
    <w:pPr>
      <w:pStyle w:val="Footer"/>
      <w:tabs>
        <w:tab w:val="clear" w:pos="4320"/>
        <w:tab w:val="center" w:pos="3402"/>
      </w:tabs>
      <w:ind w:right="360"/>
      <w:rPr>
        <w:rStyle w:val="PageNumber"/>
        <w:rFonts w:asciiTheme="minorHAnsi" w:hAnsiTheme="minorHAnsi" w:cstheme="minorHAnsi"/>
      </w:rPr>
    </w:pPr>
    <w:r w:rsidRPr="00E64EEB">
      <w:rPr>
        <w:rFonts w:asciiTheme="minorHAnsi" w:hAnsiTheme="minorHAnsi" w:cstheme="minorHAnsi"/>
      </w:rPr>
      <w:tab/>
    </w:r>
    <w:r w:rsidRPr="00E64EEB">
      <w:rPr>
        <w:rFonts w:asciiTheme="minorHAnsi" w:hAnsiTheme="minorHAnsi" w:cstheme="minorHAnsi"/>
      </w:rPr>
      <w:tab/>
      <w:t xml:space="preserve"> </w:t>
    </w:r>
  </w:p>
  <w:p w14:paraId="6E744F43" w14:textId="6928D902" w:rsidR="00C62C3B" w:rsidRPr="00E64EEB" w:rsidRDefault="00C62C3B" w:rsidP="00E64EEB">
    <w:pPr>
      <w:pStyle w:val="Footer"/>
      <w:tabs>
        <w:tab w:val="clear" w:pos="4320"/>
        <w:tab w:val="center" w:pos="3402"/>
      </w:tabs>
      <w:rPr>
        <w:rFonts w:asciiTheme="minorHAnsi" w:hAnsiTheme="minorHAnsi" w:cstheme="minorHAnsi"/>
        <w:color w:val="auto"/>
      </w:rPr>
    </w:pPr>
    <w:r w:rsidRPr="00E64EEB">
      <w:rPr>
        <w:rFonts w:asciiTheme="minorHAnsi" w:hAnsiTheme="minorHAnsi" w:cstheme="minorHAnsi"/>
        <w:noProof/>
        <w:lang w:eastAsia="en-GB"/>
      </w:rPr>
      <w:drawing>
        <wp:inline distT="0" distB="0" distL="0" distR="0" wp14:anchorId="0625DC2B" wp14:editId="757C0209">
          <wp:extent cx="528320" cy="528320"/>
          <wp:effectExtent l="0" t="0" r="5080" b="5080"/>
          <wp:docPr id="2" name="Picture 2" descr="BCE_BLU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CE_BLUE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8320" cy="528320"/>
                  </a:xfrm>
                  <a:prstGeom prst="rect">
                    <a:avLst/>
                  </a:prstGeom>
                  <a:noFill/>
                  <a:ln>
                    <a:noFill/>
                  </a:ln>
                </pic:spPr>
              </pic:pic>
            </a:graphicData>
          </a:graphic>
        </wp:inline>
      </w:drawing>
    </w:r>
    <w:r w:rsidRPr="00E64EEB">
      <w:rPr>
        <w:rFonts w:asciiTheme="minorHAnsi" w:hAnsiTheme="minorHAnsi" w:cstheme="minorHAnsi"/>
      </w:rPr>
      <w:tab/>
    </w:r>
    <w:r w:rsidRPr="00E64EEB">
      <w:rPr>
        <w:rFonts w:asciiTheme="minorHAnsi" w:hAnsiTheme="minorHAnsi" w:cstheme="minorHAnsi"/>
      </w:rPr>
      <w:tab/>
    </w:r>
    <w:r w:rsidR="00E64EEB" w:rsidRPr="00E64EEB">
      <w:rPr>
        <w:rFonts w:asciiTheme="minorHAnsi" w:hAnsiTheme="minorHAnsi" w:cstheme="minorHAnsi"/>
      </w:rPr>
      <w:t xml:space="preserve">Proposition Business Analyst – </w:t>
    </w:r>
    <w:r w:rsidR="008A711D">
      <w:rPr>
        <w:rFonts w:asciiTheme="minorHAnsi" w:hAnsiTheme="minorHAnsi" w:cstheme="minorHAnsi"/>
      </w:rPr>
      <w:t>Post Graduate</w:t>
    </w:r>
    <w:r w:rsidR="00750396" w:rsidRPr="00E64EEB">
      <w:rPr>
        <w:rFonts w:asciiTheme="minorHAnsi" w:hAnsiTheme="minorHAnsi" w:cstheme="minorHAnsi"/>
        <w:color w:val="auto"/>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72C69F" w14:textId="77777777" w:rsidR="00DB13AF" w:rsidRDefault="00DB13AF" w:rsidP="00487F36">
      <w:r>
        <w:separator/>
      </w:r>
    </w:p>
  </w:footnote>
  <w:footnote w:type="continuationSeparator" w:id="0">
    <w:p w14:paraId="219592F0" w14:textId="77777777" w:rsidR="00DB13AF" w:rsidRDefault="00DB13AF" w:rsidP="00487F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46A55C" w14:textId="77777777" w:rsidR="00487F36" w:rsidRDefault="00487F36" w:rsidP="00487F36">
    <w:pPr>
      <w:pStyle w:val="Header"/>
      <w:ind w:left="-1418" w:right="-1440"/>
    </w:pPr>
    <w:r>
      <w:rPr>
        <w:noProof/>
        <w:lang w:eastAsia="en-GB"/>
      </w:rPr>
      <w:drawing>
        <wp:inline distT="0" distB="0" distL="0" distR="0" wp14:anchorId="7D2746BA" wp14:editId="66D14A8C">
          <wp:extent cx="7529206" cy="1974044"/>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D_header2.pdf"/>
                  <pic:cNvPicPr/>
                </pic:nvPicPr>
                <pic:blipFill>
                  <a:blip r:embed="rId1">
                    <a:extLst>
                      <a:ext uri="{28A0092B-C50C-407E-A947-70E740481C1C}">
                        <a14:useLocalDpi xmlns:a14="http://schemas.microsoft.com/office/drawing/2010/main" val="0"/>
                      </a:ext>
                    </a:extLst>
                  </a:blip>
                  <a:stretch>
                    <a:fillRect/>
                  </a:stretch>
                </pic:blipFill>
                <pic:spPr>
                  <a:xfrm>
                    <a:off x="0" y="0"/>
                    <a:ext cx="7529206" cy="197404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77683B66"/>
    <w:lvl w:ilvl="0">
      <w:numFmt w:val="bullet"/>
      <w:lvlText w:val="*"/>
      <w:lvlJc w:val="left"/>
      <w:pPr>
        <w:ind w:left="0" w:firstLine="0"/>
      </w:pPr>
    </w:lvl>
  </w:abstractNum>
  <w:abstractNum w:abstractNumId="1" w15:restartNumberingAfterBreak="0">
    <w:nsid w:val="03D2353E"/>
    <w:multiLevelType w:val="hybridMultilevel"/>
    <w:tmpl w:val="827434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7753FA4"/>
    <w:multiLevelType w:val="hybridMultilevel"/>
    <w:tmpl w:val="814CA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144AAD"/>
    <w:multiLevelType w:val="hybridMultilevel"/>
    <w:tmpl w:val="076405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0550E75"/>
    <w:multiLevelType w:val="hybridMultilevel"/>
    <w:tmpl w:val="60306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5273BF"/>
    <w:multiLevelType w:val="hybridMultilevel"/>
    <w:tmpl w:val="8834B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A72AB6"/>
    <w:multiLevelType w:val="hybridMultilevel"/>
    <w:tmpl w:val="679E9586"/>
    <w:lvl w:ilvl="0" w:tplc="07940BB4">
      <w:start w:val="1"/>
      <w:numFmt w:val="bullet"/>
      <w:lvlText w:val=""/>
      <w:lvlJc w:val="left"/>
      <w:pPr>
        <w:tabs>
          <w:tab w:val="num" w:pos="357"/>
        </w:tabs>
        <w:ind w:left="397" w:hanging="39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83F2FB0"/>
    <w:multiLevelType w:val="hybridMultilevel"/>
    <w:tmpl w:val="6A1ADD6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28F573DB"/>
    <w:multiLevelType w:val="hybridMultilevel"/>
    <w:tmpl w:val="D9366D78"/>
    <w:lvl w:ilvl="0" w:tplc="89309148">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F3005B6"/>
    <w:multiLevelType w:val="hybridMultilevel"/>
    <w:tmpl w:val="AEAA4BA0"/>
    <w:lvl w:ilvl="0" w:tplc="D0921A60">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74B028F"/>
    <w:multiLevelType w:val="hybridMultilevel"/>
    <w:tmpl w:val="C82CDA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B7A6483"/>
    <w:multiLevelType w:val="hybridMultilevel"/>
    <w:tmpl w:val="A3E04D52"/>
    <w:lvl w:ilvl="0" w:tplc="D0921A60">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D036A5E"/>
    <w:multiLevelType w:val="hybridMultilevel"/>
    <w:tmpl w:val="AE94195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4E1A7C83"/>
    <w:multiLevelType w:val="hybridMultilevel"/>
    <w:tmpl w:val="E3A0F3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4F0E1248"/>
    <w:multiLevelType w:val="hybridMultilevel"/>
    <w:tmpl w:val="2FAA0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1C24A83"/>
    <w:multiLevelType w:val="hybridMultilevel"/>
    <w:tmpl w:val="9F028246"/>
    <w:lvl w:ilvl="0" w:tplc="04090001">
      <w:start w:val="1"/>
      <w:numFmt w:val="bullet"/>
      <w:lvlText w:val=""/>
      <w:lvlJc w:val="left"/>
      <w:pPr>
        <w:tabs>
          <w:tab w:val="num" w:pos="792"/>
        </w:tabs>
        <w:ind w:left="792" w:hanging="360"/>
      </w:pPr>
      <w:rPr>
        <w:rFonts w:ascii="Symbol" w:hAnsi="Symbol" w:hint="default"/>
      </w:rPr>
    </w:lvl>
    <w:lvl w:ilvl="1" w:tplc="08090003">
      <w:start w:val="1"/>
      <w:numFmt w:val="bullet"/>
      <w:lvlText w:val="o"/>
      <w:lvlJc w:val="left"/>
      <w:pPr>
        <w:tabs>
          <w:tab w:val="num" w:pos="1512"/>
        </w:tabs>
        <w:ind w:left="1512" w:hanging="360"/>
      </w:pPr>
      <w:rPr>
        <w:rFonts w:ascii="Courier New" w:hAnsi="Courier New" w:cs="Courier New" w:hint="default"/>
      </w:rPr>
    </w:lvl>
    <w:lvl w:ilvl="2" w:tplc="08090005">
      <w:start w:val="1"/>
      <w:numFmt w:val="bullet"/>
      <w:lvlText w:val=""/>
      <w:lvlJc w:val="left"/>
      <w:pPr>
        <w:tabs>
          <w:tab w:val="num" w:pos="2232"/>
        </w:tabs>
        <w:ind w:left="2232" w:hanging="360"/>
      </w:pPr>
      <w:rPr>
        <w:rFonts w:ascii="Wingdings" w:hAnsi="Wingdings" w:hint="default"/>
      </w:rPr>
    </w:lvl>
    <w:lvl w:ilvl="3" w:tplc="08090001">
      <w:start w:val="1"/>
      <w:numFmt w:val="bullet"/>
      <w:lvlText w:val=""/>
      <w:lvlJc w:val="left"/>
      <w:pPr>
        <w:tabs>
          <w:tab w:val="num" w:pos="2952"/>
        </w:tabs>
        <w:ind w:left="2952" w:hanging="360"/>
      </w:pPr>
      <w:rPr>
        <w:rFonts w:ascii="Symbol" w:hAnsi="Symbol" w:hint="default"/>
      </w:rPr>
    </w:lvl>
    <w:lvl w:ilvl="4" w:tplc="08090003">
      <w:start w:val="1"/>
      <w:numFmt w:val="bullet"/>
      <w:lvlText w:val="o"/>
      <w:lvlJc w:val="left"/>
      <w:pPr>
        <w:tabs>
          <w:tab w:val="num" w:pos="3672"/>
        </w:tabs>
        <w:ind w:left="3672" w:hanging="360"/>
      </w:pPr>
      <w:rPr>
        <w:rFonts w:ascii="Courier New" w:hAnsi="Courier New" w:cs="Courier New" w:hint="default"/>
      </w:rPr>
    </w:lvl>
    <w:lvl w:ilvl="5" w:tplc="08090005">
      <w:start w:val="1"/>
      <w:numFmt w:val="bullet"/>
      <w:lvlText w:val=""/>
      <w:lvlJc w:val="left"/>
      <w:pPr>
        <w:tabs>
          <w:tab w:val="num" w:pos="4392"/>
        </w:tabs>
        <w:ind w:left="4392" w:hanging="360"/>
      </w:pPr>
      <w:rPr>
        <w:rFonts w:ascii="Wingdings" w:hAnsi="Wingdings" w:hint="default"/>
      </w:rPr>
    </w:lvl>
    <w:lvl w:ilvl="6" w:tplc="08090001">
      <w:start w:val="1"/>
      <w:numFmt w:val="bullet"/>
      <w:lvlText w:val=""/>
      <w:lvlJc w:val="left"/>
      <w:pPr>
        <w:tabs>
          <w:tab w:val="num" w:pos="5112"/>
        </w:tabs>
        <w:ind w:left="5112" w:hanging="360"/>
      </w:pPr>
      <w:rPr>
        <w:rFonts w:ascii="Symbol" w:hAnsi="Symbol" w:hint="default"/>
      </w:rPr>
    </w:lvl>
    <w:lvl w:ilvl="7" w:tplc="08090003">
      <w:start w:val="1"/>
      <w:numFmt w:val="bullet"/>
      <w:lvlText w:val="o"/>
      <w:lvlJc w:val="left"/>
      <w:pPr>
        <w:tabs>
          <w:tab w:val="num" w:pos="5832"/>
        </w:tabs>
        <w:ind w:left="5832" w:hanging="360"/>
      </w:pPr>
      <w:rPr>
        <w:rFonts w:ascii="Courier New" w:hAnsi="Courier New" w:cs="Courier New" w:hint="default"/>
      </w:rPr>
    </w:lvl>
    <w:lvl w:ilvl="8" w:tplc="08090005">
      <w:start w:val="1"/>
      <w:numFmt w:val="bullet"/>
      <w:lvlText w:val=""/>
      <w:lvlJc w:val="left"/>
      <w:pPr>
        <w:tabs>
          <w:tab w:val="num" w:pos="6552"/>
        </w:tabs>
        <w:ind w:left="6552" w:hanging="360"/>
      </w:pPr>
      <w:rPr>
        <w:rFonts w:ascii="Wingdings" w:hAnsi="Wingdings" w:hint="default"/>
      </w:rPr>
    </w:lvl>
  </w:abstractNum>
  <w:abstractNum w:abstractNumId="16" w15:restartNumberingAfterBreak="0">
    <w:nsid w:val="529A1D0E"/>
    <w:multiLevelType w:val="hybridMultilevel"/>
    <w:tmpl w:val="AFBC2E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55D76A9B"/>
    <w:multiLevelType w:val="hybridMultilevel"/>
    <w:tmpl w:val="1D8CFA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589A5E2A"/>
    <w:multiLevelType w:val="hybridMultilevel"/>
    <w:tmpl w:val="84BEE81C"/>
    <w:lvl w:ilvl="0" w:tplc="04090001">
      <w:start w:val="1"/>
      <w:numFmt w:val="bullet"/>
      <w:lvlText w:val=""/>
      <w:lvlJc w:val="left"/>
      <w:pPr>
        <w:tabs>
          <w:tab w:val="num" w:pos="792"/>
        </w:tabs>
        <w:ind w:left="792" w:hanging="360"/>
      </w:pPr>
      <w:rPr>
        <w:rFonts w:ascii="Symbol" w:hAnsi="Symbol" w:hint="default"/>
      </w:rPr>
    </w:lvl>
    <w:lvl w:ilvl="1" w:tplc="08090003">
      <w:start w:val="1"/>
      <w:numFmt w:val="bullet"/>
      <w:lvlText w:val="o"/>
      <w:lvlJc w:val="left"/>
      <w:pPr>
        <w:tabs>
          <w:tab w:val="num" w:pos="1512"/>
        </w:tabs>
        <w:ind w:left="1512" w:hanging="360"/>
      </w:pPr>
      <w:rPr>
        <w:rFonts w:ascii="Courier New" w:hAnsi="Courier New" w:cs="Courier New" w:hint="default"/>
      </w:rPr>
    </w:lvl>
    <w:lvl w:ilvl="2" w:tplc="08090005">
      <w:start w:val="1"/>
      <w:numFmt w:val="bullet"/>
      <w:lvlText w:val=""/>
      <w:lvlJc w:val="left"/>
      <w:pPr>
        <w:tabs>
          <w:tab w:val="num" w:pos="2232"/>
        </w:tabs>
        <w:ind w:left="2232" w:hanging="360"/>
      </w:pPr>
      <w:rPr>
        <w:rFonts w:ascii="Wingdings" w:hAnsi="Wingdings" w:hint="default"/>
      </w:rPr>
    </w:lvl>
    <w:lvl w:ilvl="3" w:tplc="08090001">
      <w:start w:val="1"/>
      <w:numFmt w:val="bullet"/>
      <w:lvlText w:val=""/>
      <w:lvlJc w:val="left"/>
      <w:pPr>
        <w:tabs>
          <w:tab w:val="num" w:pos="2952"/>
        </w:tabs>
        <w:ind w:left="2952" w:hanging="360"/>
      </w:pPr>
      <w:rPr>
        <w:rFonts w:ascii="Symbol" w:hAnsi="Symbol" w:hint="default"/>
      </w:rPr>
    </w:lvl>
    <w:lvl w:ilvl="4" w:tplc="08090003">
      <w:start w:val="1"/>
      <w:numFmt w:val="bullet"/>
      <w:lvlText w:val="o"/>
      <w:lvlJc w:val="left"/>
      <w:pPr>
        <w:tabs>
          <w:tab w:val="num" w:pos="3672"/>
        </w:tabs>
        <w:ind w:left="3672" w:hanging="360"/>
      </w:pPr>
      <w:rPr>
        <w:rFonts w:ascii="Courier New" w:hAnsi="Courier New" w:cs="Courier New" w:hint="default"/>
      </w:rPr>
    </w:lvl>
    <w:lvl w:ilvl="5" w:tplc="08090005">
      <w:start w:val="1"/>
      <w:numFmt w:val="bullet"/>
      <w:lvlText w:val=""/>
      <w:lvlJc w:val="left"/>
      <w:pPr>
        <w:tabs>
          <w:tab w:val="num" w:pos="4392"/>
        </w:tabs>
        <w:ind w:left="4392" w:hanging="360"/>
      </w:pPr>
      <w:rPr>
        <w:rFonts w:ascii="Wingdings" w:hAnsi="Wingdings" w:hint="default"/>
      </w:rPr>
    </w:lvl>
    <w:lvl w:ilvl="6" w:tplc="08090001">
      <w:start w:val="1"/>
      <w:numFmt w:val="bullet"/>
      <w:lvlText w:val=""/>
      <w:lvlJc w:val="left"/>
      <w:pPr>
        <w:tabs>
          <w:tab w:val="num" w:pos="5112"/>
        </w:tabs>
        <w:ind w:left="5112" w:hanging="360"/>
      </w:pPr>
      <w:rPr>
        <w:rFonts w:ascii="Symbol" w:hAnsi="Symbol" w:hint="default"/>
      </w:rPr>
    </w:lvl>
    <w:lvl w:ilvl="7" w:tplc="08090003">
      <w:start w:val="1"/>
      <w:numFmt w:val="bullet"/>
      <w:lvlText w:val="o"/>
      <w:lvlJc w:val="left"/>
      <w:pPr>
        <w:tabs>
          <w:tab w:val="num" w:pos="5832"/>
        </w:tabs>
        <w:ind w:left="5832" w:hanging="360"/>
      </w:pPr>
      <w:rPr>
        <w:rFonts w:ascii="Courier New" w:hAnsi="Courier New" w:cs="Courier New" w:hint="default"/>
      </w:rPr>
    </w:lvl>
    <w:lvl w:ilvl="8" w:tplc="08090005">
      <w:start w:val="1"/>
      <w:numFmt w:val="bullet"/>
      <w:lvlText w:val=""/>
      <w:lvlJc w:val="left"/>
      <w:pPr>
        <w:tabs>
          <w:tab w:val="num" w:pos="6552"/>
        </w:tabs>
        <w:ind w:left="6552" w:hanging="360"/>
      </w:pPr>
      <w:rPr>
        <w:rFonts w:ascii="Wingdings" w:hAnsi="Wingdings" w:hint="default"/>
      </w:rPr>
    </w:lvl>
  </w:abstractNum>
  <w:abstractNum w:abstractNumId="19" w15:restartNumberingAfterBreak="0">
    <w:nsid w:val="5E5A7F2D"/>
    <w:multiLevelType w:val="hybridMultilevel"/>
    <w:tmpl w:val="869C8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1166082"/>
    <w:multiLevelType w:val="hybridMultilevel"/>
    <w:tmpl w:val="6130E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59A1B61"/>
    <w:multiLevelType w:val="hybridMultilevel"/>
    <w:tmpl w:val="0D5CF4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6647103A"/>
    <w:multiLevelType w:val="hybridMultilevel"/>
    <w:tmpl w:val="70421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6B16C6E"/>
    <w:multiLevelType w:val="hybridMultilevel"/>
    <w:tmpl w:val="F0DA8F3E"/>
    <w:lvl w:ilvl="0" w:tplc="D0921A60">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6A074D08"/>
    <w:multiLevelType w:val="hybridMultilevel"/>
    <w:tmpl w:val="D422C0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739E3A41"/>
    <w:multiLevelType w:val="hybridMultilevel"/>
    <w:tmpl w:val="CDC46BB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0"/>
    <w:lvlOverride w:ilvl="0">
      <w:lvl w:ilvl="0">
        <w:numFmt w:val="bullet"/>
        <w:lvlText w:val=""/>
        <w:legacy w:legacy="1" w:legacySpace="0" w:legacyIndent="360"/>
        <w:lvlJc w:val="left"/>
        <w:pPr>
          <w:ind w:left="0" w:firstLine="0"/>
        </w:pPr>
        <w:rPr>
          <w:rFonts w:ascii="Symbol" w:hAnsi="Symbol" w:hint="default"/>
        </w:rPr>
      </w:lvl>
    </w:lvlOverride>
  </w:num>
  <w:num w:numId="3">
    <w:abstractNumId w:val="8"/>
  </w:num>
  <w:num w:numId="4">
    <w:abstractNumId w:val="9"/>
  </w:num>
  <w:num w:numId="5">
    <w:abstractNumId w:val="11"/>
  </w:num>
  <w:num w:numId="6">
    <w:abstractNumId w:val="23"/>
  </w:num>
  <w:num w:numId="7">
    <w:abstractNumId w:val="12"/>
  </w:num>
  <w:num w:numId="8">
    <w:abstractNumId w:val="10"/>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num>
  <w:num w:numId="11">
    <w:abstractNumId w:val="3"/>
  </w:num>
  <w:num w:numId="12">
    <w:abstractNumId w:val="17"/>
  </w:num>
  <w:num w:numId="13">
    <w:abstractNumId w:val="13"/>
  </w:num>
  <w:num w:numId="14">
    <w:abstractNumId w:val="21"/>
  </w:num>
  <w:num w:numId="15">
    <w:abstractNumId w:val="16"/>
  </w:num>
  <w:num w:numId="16">
    <w:abstractNumId w:val="18"/>
  </w:num>
  <w:num w:numId="17">
    <w:abstractNumId w:val="15"/>
  </w:num>
  <w:num w:numId="18">
    <w:abstractNumId w:val="25"/>
  </w:num>
  <w:num w:numId="19">
    <w:abstractNumId w:val="7"/>
  </w:num>
  <w:num w:numId="20">
    <w:abstractNumId w:val="2"/>
  </w:num>
  <w:num w:numId="21">
    <w:abstractNumId w:val="22"/>
  </w:num>
  <w:num w:numId="22">
    <w:abstractNumId w:val="14"/>
  </w:num>
  <w:num w:numId="23">
    <w:abstractNumId w:val="5"/>
  </w:num>
  <w:num w:numId="24">
    <w:abstractNumId w:val="4"/>
  </w:num>
  <w:num w:numId="25">
    <w:abstractNumId w:val="1"/>
  </w:num>
  <w:num w:numId="26">
    <w:abstractNumId w:val="5"/>
  </w:num>
  <w:num w:numId="27">
    <w:abstractNumId w:val="19"/>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7E43"/>
    <w:rsid w:val="00000C97"/>
    <w:rsid w:val="00010854"/>
    <w:rsid w:val="000419F8"/>
    <w:rsid w:val="000430CA"/>
    <w:rsid w:val="000603DD"/>
    <w:rsid w:val="00066BCC"/>
    <w:rsid w:val="0008715F"/>
    <w:rsid w:val="000B4B6E"/>
    <w:rsid w:val="000B6C32"/>
    <w:rsid w:val="000B75AB"/>
    <w:rsid w:val="000E0D61"/>
    <w:rsid w:val="000F4F5E"/>
    <w:rsid w:val="00106700"/>
    <w:rsid w:val="00136062"/>
    <w:rsid w:val="001719A8"/>
    <w:rsid w:val="0017507A"/>
    <w:rsid w:val="00175A75"/>
    <w:rsid w:val="00177E10"/>
    <w:rsid w:val="00185072"/>
    <w:rsid w:val="001A58EC"/>
    <w:rsid w:val="001B12F4"/>
    <w:rsid w:val="001B73B5"/>
    <w:rsid w:val="001C028E"/>
    <w:rsid w:val="001D52A1"/>
    <w:rsid w:val="001D6960"/>
    <w:rsid w:val="001F33F9"/>
    <w:rsid w:val="002156DE"/>
    <w:rsid w:val="0025003F"/>
    <w:rsid w:val="00251D4F"/>
    <w:rsid w:val="0027263C"/>
    <w:rsid w:val="00275892"/>
    <w:rsid w:val="002911D3"/>
    <w:rsid w:val="002A73D8"/>
    <w:rsid w:val="002D305A"/>
    <w:rsid w:val="002E11E3"/>
    <w:rsid w:val="00304CD7"/>
    <w:rsid w:val="003477B7"/>
    <w:rsid w:val="00381DFF"/>
    <w:rsid w:val="00384D22"/>
    <w:rsid w:val="0039630A"/>
    <w:rsid w:val="003B11BA"/>
    <w:rsid w:val="003B38F3"/>
    <w:rsid w:val="003C0D31"/>
    <w:rsid w:val="003E65BC"/>
    <w:rsid w:val="00400CCD"/>
    <w:rsid w:val="00407A29"/>
    <w:rsid w:val="00412D48"/>
    <w:rsid w:val="004172D0"/>
    <w:rsid w:val="0044551C"/>
    <w:rsid w:val="0045104F"/>
    <w:rsid w:val="004610A2"/>
    <w:rsid w:val="0047508B"/>
    <w:rsid w:val="00487F36"/>
    <w:rsid w:val="004A7F49"/>
    <w:rsid w:val="004B153F"/>
    <w:rsid w:val="004C3E30"/>
    <w:rsid w:val="004D2A91"/>
    <w:rsid w:val="00502B66"/>
    <w:rsid w:val="005077E1"/>
    <w:rsid w:val="00517271"/>
    <w:rsid w:val="00527123"/>
    <w:rsid w:val="00535E08"/>
    <w:rsid w:val="0054239A"/>
    <w:rsid w:val="0054548D"/>
    <w:rsid w:val="005631F0"/>
    <w:rsid w:val="00576A3D"/>
    <w:rsid w:val="005C1F1C"/>
    <w:rsid w:val="005C6856"/>
    <w:rsid w:val="005E0522"/>
    <w:rsid w:val="006018D6"/>
    <w:rsid w:val="0061344D"/>
    <w:rsid w:val="00622018"/>
    <w:rsid w:val="0063547A"/>
    <w:rsid w:val="006469AD"/>
    <w:rsid w:val="00647F38"/>
    <w:rsid w:val="00651D41"/>
    <w:rsid w:val="006B4DB6"/>
    <w:rsid w:val="006B6DD8"/>
    <w:rsid w:val="0071156D"/>
    <w:rsid w:val="007213B8"/>
    <w:rsid w:val="0072221D"/>
    <w:rsid w:val="00727E43"/>
    <w:rsid w:val="00750396"/>
    <w:rsid w:val="00750A48"/>
    <w:rsid w:val="007512B2"/>
    <w:rsid w:val="007579D3"/>
    <w:rsid w:val="00760914"/>
    <w:rsid w:val="007820B1"/>
    <w:rsid w:val="007827F3"/>
    <w:rsid w:val="007A1628"/>
    <w:rsid w:val="007A3D79"/>
    <w:rsid w:val="007D0236"/>
    <w:rsid w:val="007E255E"/>
    <w:rsid w:val="00803379"/>
    <w:rsid w:val="00815B94"/>
    <w:rsid w:val="0082793A"/>
    <w:rsid w:val="008359CF"/>
    <w:rsid w:val="008457C7"/>
    <w:rsid w:val="00846C67"/>
    <w:rsid w:val="00864846"/>
    <w:rsid w:val="00873536"/>
    <w:rsid w:val="008777C1"/>
    <w:rsid w:val="008A711D"/>
    <w:rsid w:val="008B1DD4"/>
    <w:rsid w:val="008E47AE"/>
    <w:rsid w:val="008F033E"/>
    <w:rsid w:val="00912726"/>
    <w:rsid w:val="0093453B"/>
    <w:rsid w:val="0093554E"/>
    <w:rsid w:val="00955357"/>
    <w:rsid w:val="0096433F"/>
    <w:rsid w:val="00996DBD"/>
    <w:rsid w:val="009979DF"/>
    <w:rsid w:val="009A7F7A"/>
    <w:rsid w:val="009C66C6"/>
    <w:rsid w:val="009C7992"/>
    <w:rsid w:val="009E20E6"/>
    <w:rsid w:val="009E4E23"/>
    <w:rsid w:val="00A11A74"/>
    <w:rsid w:val="00A30455"/>
    <w:rsid w:val="00A542DC"/>
    <w:rsid w:val="00A63A6B"/>
    <w:rsid w:val="00A70BEA"/>
    <w:rsid w:val="00AE0C14"/>
    <w:rsid w:val="00AF2CA5"/>
    <w:rsid w:val="00AF300C"/>
    <w:rsid w:val="00B15574"/>
    <w:rsid w:val="00B3240B"/>
    <w:rsid w:val="00B36E9B"/>
    <w:rsid w:val="00B442F4"/>
    <w:rsid w:val="00B70D7C"/>
    <w:rsid w:val="00B81F6B"/>
    <w:rsid w:val="00BD3558"/>
    <w:rsid w:val="00BF5B00"/>
    <w:rsid w:val="00C03C6E"/>
    <w:rsid w:val="00C237E2"/>
    <w:rsid w:val="00C404D1"/>
    <w:rsid w:val="00C62C3B"/>
    <w:rsid w:val="00C663AA"/>
    <w:rsid w:val="00CA5431"/>
    <w:rsid w:val="00CD75FE"/>
    <w:rsid w:val="00CF47B8"/>
    <w:rsid w:val="00D2661A"/>
    <w:rsid w:val="00D26828"/>
    <w:rsid w:val="00D333E4"/>
    <w:rsid w:val="00D44822"/>
    <w:rsid w:val="00D51F7B"/>
    <w:rsid w:val="00D94D9A"/>
    <w:rsid w:val="00DA43FB"/>
    <w:rsid w:val="00DA5F98"/>
    <w:rsid w:val="00DA6B1D"/>
    <w:rsid w:val="00DB13AF"/>
    <w:rsid w:val="00DC6476"/>
    <w:rsid w:val="00DC716C"/>
    <w:rsid w:val="00E056C3"/>
    <w:rsid w:val="00E45A98"/>
    <w:rsid w:val="00E64EEB"/>
    <w:rsid w:val="00E91269"/>
    <w:rsid w:val="00ED72D6"/>
    <w:rsid w:val="00EE249A"/>
    <w:rsid w:val="00F04C9E"/>
    <w:rsid w:val="00F2015E"/>
    <w:rsid w:val="00F35AA1"/>
    <w:rsid w:val="00F41F69"/>
    <w:rsid w:val="00F55AD9"/>
    <w:rsid w:val="00F61B48"/>
    <w:rsid w:val="00F91727"/>
    <w:rsid w:val="00FB5253"/>
    <w:rsid w:val="00FB5C53"/>
    <w:rsid w:val="00FD169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8913"/>
    <o:shapelayout v:ext="edit">
      <o:idmap v:ext="edit" data="1"/>
    </o:shapelayout>
  </w:shapeDefaults>
  <w:decimalSymbol w:val="."/>
  <w:listSeparator w:val=","/>
  <w14:docId w14:val="563B4A8E"/>
  <w15:docId w15:val="{78DB67AC-CBB4-4702-BDCE-E7354BE9D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62C3B"/>
    <w:pPr>
      <w:spacing w:after="0" w:line="240" w:lineRule="auto"/>
    </w:pPr>
    <w:rPr>
      <w:rFonts w:ascii="Times New Roman" w:eastAsia="Times New Roman" w:hAnsi="Times New Roman" w:cs="Times New Roman"/>
      <w:color w:val="000000"/>
      <w:sz w:val="20"/>
      <w:szCs w:val="20"/>
    </w:rPr>
  </w:style>
  <w:style w:type="paragraph" w:styleId="Heading1">
    <w:name w:val="heading 1"/>
    <w:basedOn w:val="Normal"/>
    <w:next w:val="Normal"/>
    <w:link w:val="Heading1Char"/>
    <w:qFormat/>
    <w:rsid w:val="00C62C3B"/>
    <w:pPr>
      <w:keepNext/>
      <w:jc w:val="both"/>
      <w:outlineLvl w:val="0"/>
    </w:pPr>
    <w:rPr>
      <w:b/>
      <w:bCs/>
      <w:sz w:val="22"/>
    </w:rPr>
  </w:style>
  <w:style w:type="paragraph" w:styleId="Heading3">
    <w:name w:val="heading 3"/>
    <w:basedOn w:val="Normal"/>
    <w:next w:val="Normal"/>
    <w:link w:val="Heading3Char"/>
    <w:uiPriority w:val="9"/>
    <w:semiHidden/>
    <w:unhideWhenUsed/>
    <w:qFormat/>
    <w:rsid w:val="001A58EC"/>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uiPriority w:val="9"/>
    <w:semiHidden/>
    <w:unhideWhenUsed/>
    <w:qFormat/>
    <w:rsid w:val="001A58E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1A58EC"/>
    <w:pPr>
      <w:keepNext/>
      <w:keepLines/>
      <w:spacing w:before="200"/>
      <w:outlineLvl w:val="7"/>
    </w:pPr>
    <w:rPr>
      <w:rFonts w:asciiTheme="majorHAnsi" w:eastAsiaTheme="majorEastAsia" w:hAnsiTheme="majorHAnsi" w:cstheme="majorBidi"/>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27E43"/>
    <w:pPr>
      <w:spacing w:after="0" w:line="240" w:lineRule="auto"/>
    </w:pPr>
  </w:style>
  <w:style w:type="table" w:styleId="TableGrid">
    <w:name w:val="Table Grid"/>
    <w:basedOn w:val="TableNormal"/>
    <w:uiPriority w:val="59"/>
    <w:rsid w:val="00727E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87F36"/>
    <w:pPr>
      <w:tabs>
        <w:tab w:val="center" w:pos="4320"/>
        <w:tab w:val="right" w:pos="8640"/>
      </w:tabs>
    </w:pPr>
  </w:style>
  <w:style w:type="character" w:customStyle="1" w:styleId="HeaderChar">
    <w:name w:val="Header Char"/>
    <w:basedOn w:val="DefaultParagraphFont"/>
    <w:link w:val="Header"/>
    <w:uiPriority w:val="99"/>
    <w:rsid w:val="00487F36"/>
  </w:style>
  <w:style w:type="paragraph" w:styleId="Footer">
    <w:name w:val="footer"/>
    <w:basedOn w:val="Normal"/>
    <w:link w:val="FooterChar"/>
    <w:uiPriority w:val="99"/>
    <w:unhideWhenUsed/>
    <w:rsid w:val="00487F36"/>
    <w:pPr>
      <w:tabs>
        <w:tab w:val="center" w:pos="4320"/>
        <w:tab w:val="right" w:pos="8640"/>
      </w:tabs>
    </w:pPr>
  </w:style>
  <w:style w:type="character" w:customStyle="1" w:styleId="FooterChar">
    <w:name w:val="Footer Char"/>
    <w:basedOn w:val="DefaultParagraphFont"/>
    <w:link w:val="Footer"/>
    <w:uiPriority w:val="99"/>
    <w:rsid w:val="00487F36"/>
  </w:style>
  <w:style w:type="paragraph" w:styleId="BalloonText">
    <w:name w:val="Balloon Text"/>
    <w:basedOn w:val="Normal"/>
    <w:link w:val="BalloonTextChar"/>
    <w:uiPriority w:val="99"/>
    <w:semiHidden/>
    <w:unhideWhenUsed/>
    <w:rsid w:val="00487F36"/>
    <w:rPr>
      <w:rFonts w:ascii="Lucida Grande" w:hAnsi="Lucida Grande"/>
      <w:sz w:val="18"/>
      <w:szCs w:val="18"/>
    </w:rPr>
  </w:style>
  <w:style w:type="character" w:customStyle="1" w:styleId="BalloonTextChar">
    <w:name w:val="Balloon Text Char"/>
    <w:basedOn w:val="DefaultParagraphFont"/>
    <w:link w:val="BalloonText"/>
    <w:uiPriority w:val="99"/>
    <w:semiHidden/>
    <w:rsid w:val="00487F36"/>
    <w:rPr>
      <w:rFonts w:ascii="Lucida Grande" w:hAnsi="Lucida Grande"/>
      <w:sz w:val="18"/>
      <w:szCs w:val="18"/>
    </w:rPr>
  </w:style>
  <w:style w:type="character" w:customStyle="1" w:styleId="Heading1Char">
    <w:name w:val="Heading 1 Char"/>
    <w:basedOn w:val="DefaultParagraphFont"/>
    <w:link w:val="Heading1"/>
    <w:rsid w:val="00C62C3B"/>
    <w:rPr>
      <w:rFonts w:ascii="Times New Roman" w:eastAsia="Times New Roman" w:hAnsi="Times New Roman" w:cs="Times New Roman"/>
      <w:b/>
      <w:bCs/>
      <w:color w:val="000000"/>
      <w:szCs w:val="20"/>
    </w:rPr>
  </w:style>
  <w:style w:type="paragraph" w:styleId="Title">
    <w:name w:val="Title"/>
    <w:basedOn w:val="Normal"/>
    <w:link w:val="TitleChar"/>
    <w:qFormat/>
    <w:rsid w:val="00C62C3B"/>
    <w:pPr>
      <w:jc w:val="center"/>
    </w:pPr>
    <w:rPr>
      <w:rFonts w:ascii="Arial" w:hAnsi="Arial"/>
      <w:b/>
      <w:bCs/>
      <w:color w:val="auto"/>
      <w:sz w:val="22"/>
      <w:szCs w:val="24"/>
      <w:u w:val="single"/>
    </w:rPr>
  </w:style>
  <w:style w:type="character" w:customStyle="1" w:styleId="TitleChar">
    <w:name w:val="Title Char"/>
    <w:basedOn w:val="DefaultParagraphFont"/>
    <w:link w:val="Title"/>
    <w:rsid w:val="00C62C3B"/>
    <w:rPr>
      <w:rFonts w:ascii="Arial" w:eastAsia="Times New Roman" w:hAnsi="Arial" w:cs="Times New Roman"/>
      <w:b/>
      <w:bCs/>
      <w:szCs w:val="24"/>
      <w:u w:val="single"/>
    </w:rPr>
  </w:style>
  <w:style w:type="character" w:styleId="PageNumber">
    <w:name w:val="page number"/>
    <w:basedOn w:val="DefaultParagraphFont"/>
    <w:rsid w:val="00C62C3B"/>
  </w:style>
  <w:style w:type="paragraph" w:styleId="CommentText">
    <w:name w:val="annotation text"/>
    <w:basedOn w:val="Normal"/>
    <w:link w:val="CommentTextChar"/>
    <w:unhideWhenUsed/>
    <w:rsid w:val="00750396"/>
  </w:style>
  <w:style w:type="character" w:customStyle="1" w:styleId="CommentTextChar">
    <w:name w:val="Comment Text Char"/>
    <w:basedOn w:val="DefaultParagraphFont"/>
    <w:link w:val="CommentText"/>
    <w:rsid w:val="00750396"/>
    <w:rPr>
      <w:rFonts w:ascii="Times New Roman" w:eastAsia="Times New Roman" w:hAnsi="Times New Roman" w:cs="Times New Roman"/>
      <w:color w:val="000000"/>
      <w:sz w:val="20"/>
      <w:szCs w:val="20"/>
    </w:rPr>
  </w:style>
  <w:style w:type="character" w:customStyle="1" w:styleId="Heading3Char">
    <w:name w:val="Heading 3 Char"/>
    <w:basedOn w:val="DefaultParagraphFont"/>
    <w:link w:val="Heading3"/>
    <w:uiPriority w:val="9"/>
    <w:semiHidden/>
    <w:rsid w:val="001A58EC"/>
    <w:rPr>
      <w:rFonts w:asciiTheme="majorHAnsi" w:eastAsiaTheme="majorEastAsia" w:hAnsiTheme="majorHAnsi" w:cstheme="majorBidi"/>
      <w:b/>
      <w:bCs/>
      <w:color w:val="4F81BD" w:themeColor="accent1"/>
      <w:sz w:val="20"/>
      <w:szCs w:val="20"/>
    </w:rPr>
  </w:style>
  <w:style w:type="character" w:customStyle="1" w:styleId="Heading6Char">
    <w:name w:val="Heading 6 Char"/>
    <w:basedOn w:val="DefaultParagraphFont"/>
    <w:link w:val="Heading6"/>
    <w:uiPriority w:val="9"/>
    <w:semiHidden/>
    <w:rsid w:val="001A58EC"/>
    <w:rPr>
      <w:rFonts w:asciiTheme="majorHAnsi" w:eastAsiaTheme="majorEastAsia" w:hAnsiTheme="majorHAnsi" w:cstheme="majorBidi"/>
      <w:i/>
      <w:iCs/>
      <w:color w:val="243F60" w:themeColor="accent1" w:themeShade="7F"/>
      <w:sz w:val="20"/>
      <w:szCs w:val="20"/>
    </w:rPr>
  </w:style>
  <w:style w:type="character" w:customStyle="1" w:styleId="Heading8Char">
    <w:name w:val="Heading 8 Char"/>
    <w:basedOn w:val="DefaultParagraphFont"/>
    <w:link w:val="Heading8"/>
    <w:uiPriority w:val="9"/>
    <w:rsid w:val="001A58EC"/>
    <w:rPr>
      <w:rFonts w:asciiTheme="majorHAnsi" w:eastAsiaTheme="majorEastAsia" w:hAnsiTheme="majorHAnsi" w:cstheme="majorBidi"/>
      <w:color w:val="404040" w:themeColor="text1" w:themeTint="BF"/>
      <w:sz w:val="20"/>
      <w:szCs w:val="20"/>
    </w:rPr>
  </w:style>
  <w:style w:type="paragraph" w:customStyle="1" w:styleId="1">
    <w:name w:val="1."/>
    <w:basedOn w:val="Normal"/>
    <w:rsid w:val="001A58EC"/>
    <w:pPr>
      <w:spacing w:after="240"/>
    </w:pPr>
    <w:rPr>
      <w:rFonts w:ascii="Garamond Book" w:hAnsi="Garamond Book"/>
      <w:color w:val="auto"/>
      <w:sz w:val="24"/>
    </w:rPr>
  </w:style>
  <w:style w:type="paragraph" w:styleId="ListParagraph">
    <w:name w:val="List Paragraph"/>
    <w:basedOn w:val="Normal"/>
    <w:uiPriority w:val="34"/>
    <w:qFormat/>
    <w:rsid w:val="00B442F4"/>
    <w:pPr>
      <w:spacing w:after="200" w:line="276" w:lineRule="auto"/>
      <w:ind w:left="720"/>
      <w:contextualSpacing/>
    </w:pPr>
    <w:rPr>
      <w:rFonts w:asciiTheme="minorHAnsi" w:eastAsiaTheme="minorHAnsi" w:hAnsiTheme="minorHAnsi" w:cstheme="minorBidi"/>
      <w:color w:val="auto"/>
      <w:sz w:val="22"/>
      <w:szCs w:val="22"/>
    </w:rPr>
  </w:style>
  <w:style w:type="character" w:styleId="CommentReference">
    <w:name w:val="annotation reference"/>
    <w:basedOn w:val="DefaultParagraphFont"/>
    <w:uiPriority w:val="99"/>
    <w:semiHidden/>
    <w:unhideWhenUsed/>
    <w:rsid w:val="00A11A74"/>
    <w:rPr>
      <w:sz w:val="16"/>
      <w:szCs w:val="16"/>
    </w:rPr>
  </w:style>
  <w:style w:type="paragraph" w:styleId="CommentSubject">
    <w:name w:val="annotation subject"/>
    <w:basedOn w:val="CommentText"/>
    <w:next w:val="CommentText"/>
    <w:link w:val="CommentSubjectChar"/>
    <w:uiPriority w:val="99"/>
    <w:semiHidden/>
    <w:unhideWhenUsed/>
    <w:rsid w:val="00A11A74"/>
    <w:rPr>
      <w:b/>
      <w:bCs/>
    </w:rPr>
  </w:style>
  <w:style w:type="character" w:customStyle="1" w:styleId="CommentSubjectChar">
    <w:name w:val="Comment Subject Char"/>
    <w:basedOn w:val="CommentTextChar"/>
    <w:link w:val="CommentSubject"/>
    <w:uiPriority w:val="99"/>
    <w:semiHidden/>
    <w:rsid w:val="00A11A74"/>
    <w:rPr>
      <w:rFonts w:ascii="Times New Roman" w:eastAsia="Times New Roman" w:hAnsi="Times New Roman" w:cs="Times New Roman"/>
      <w:b/>
      <w:bCs/>
      <w:color w:val="000000"/>
      <w:sz w:val="20"/>
      <w:szCs w:val="20"/>
    </w:rPr>
  </w:style>
  <w:style w:type="character" w:styleId="Hyperlink">
    <w:name w:val="Hyperlink"/>
    <w:basedOn w:val="DefaultParagraphFont"/>
    <w:uiPriority w:val="99"/>
    <w:unhideWhenUsed/>
    <w:rsid w:val="000F4F5E"/>
    <w:rPr>
      <w:color w:val="0000FF" w:themeColor="hyperlink"/>
      <w:u w:val="single"/>
    </w:rPr>
  </w:style>
  <w:style w:type="character" w:styleId="UnresolvedMention">
    <w:name w:val="Unresolved Mention"/>
    <w:basedOn w:val="DefaultParagraphFont"/>
    <w:uiPriority w:val="99"/>
    <w:semiHidden/>
    <w:unhideWhenUsed/>
    <w:rsid w:val="000F4F5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723835">
      <w:bodyDiv w:val="1"/>
      <w:marLeft w:val="0"/>
      <w:marRight w:val="0"/>
      <w:marTop w:val="0"/>
      <w:marBottom w:val="0"/>
      <w:divBdr>
        <w:top w:val="none" w:sz="0" w:space="0" w:color="auto"/>
        <w:left w:val="none" w:sz="0" w:space="0" w:color="auto"/>
        <w:bottom w:val="none" w:sz="0" w:space="0" w:color="auto"/>
        <w:right w:val="none" w:sz="0" w:space="0" w:color="auto"/>
      </w:divBdr>
    </w:div>
    <w:div w:id="521016383">
      <w:bodyDiv w:val="1"/>
      <w:marLeft w:val="0"/>
      <w:marRight w:val="0"/>
      <w:marTop w:val="0"/>
      <w:marBottom w:val="0"/>
      <w:divBdr>
        <w:top w:val="none" w:sz="0" w:space="0" w:color="auto"/>
        <w:left w:val="none" w:sz="0" w:space="0" w:color="auto"/>
        <w:bottom w:val="none" w:sz="0" w:space="0" w:color="auto"/>
        <w:right w:val="none" w:sz="0" w:space="0" w:color="auto"/>
      </w:divBdr>
    </w:div>
    <w:div w:id="642540280">
      <w:bodyDiv w:val="1"/>
      <w:marLeft w:val="0"/>
      <w:marRight w:val="0"/>
      <w:marTop w:val="0"/>
      <w:marBottom w:val="0"/>
      <w:divBdr>
        <w:top w:val="none" w:sz="0" w:space="0" w:color="auto"/>
        <w:left w:val="none" w:sz="0" w:space="0" w:color="auto"/>
        <w:bottom w:val="none" w:sz="0" w:space="0" w:color="auto"/>
        <w:right w:val="none" w:sz="0" w:space="0" w:color="auto"/>
      </w:divBdr>
    </w:div>
    <w:div w:id="678626398">
      <w:bodyDiv w:val="1"/>
      <w:marLeft w:val="0"/>
      <w:marRight w:val="0"/>
      <w:marTop w:val="0"/>
      <w:marBottom w:val="0"/>
      <w:divBdr>
        <w:top w:val="none" w:sz="0" w:space="0" w:color="auto"/>
        <w:left w:val="none" w:sz="0" w:space="0" w:color="auto"/>
        <w:bottom w:val="none" w:sz="0" w:space="0" w:color="auto"/>
        <w:right w:val="none" w:sz="0" w:space="0" w:color="auto"/>
      </w:divBdr>
    </w:div>
    <w:div w:id="962346251">
      <w:bodyDiv w:val="1"/>
      <w:marLeft w:val="0"/>
      <w:marRight w:val="0"/>
      <w:marTop w:val="0"/>
      <w:marBottom w:val="0"/>
      <w:divBdr>
        <w:top w:val="none" w:sz="0" w:space="0" w:color="auto"/>
        <w:left w:val="none" w:sz="0" w:space="0" w:color="auto"/>
        <w:bottom w:val="none" w:sz="0" w:space="0" w:color="auto"/>
        <w:right w:val="none" w:sz="0" w:space="0" w:color="auto"/>
      </w:divBdr>
    </w:div>
    <w:div w:id="1066294774">
      <w:bodyDiv w:val="1"/>
      <w:marLeft w:val="0"/>
      <w:marRight w:val="0"/>
      <w:marTop w:val="0"/>
      <w:marBottom w:val="0"/>
      <w:divBdr>
        <w:top w:val="none" w:sz="0" w:space="0" w:color="auto"/>
        <w:left w:val="none" w:sz="0" w:space="0" w:color="auto"/>
        <w:bottom w:val="none" w:sz="0" w:space="0" w:color="auto"/>
        <w:right w:val="none" w:sz="0" w:space="0" w:color="auto"/>
      </w:divBdr>
    </w:div>
    <w:div w:id="1082530973">
      <w:bodyDiv w:val="1"/>
      <w:marLeft w:val="0"/>
      <w:marRight w:val="0"/>
      <w:marTop w:val="0"/>
      <w:marBottom w:val="0"/>
      <w:divBdr>
        <w:top w:val="none" w:sz="0" w:space="0" w:color="auto"/>
        <w:left w:val="none" w:sz="0" w:space="0" w:color="auto"/>
        <w:bottom w:val="none" w:sz="0" w:space="0" w:color="auto"/>
        <w:right w:val="none" w:sz="0" w:space="0" w:color="auto"/>
      </w:divBdr>
    </w:div>
    <w:div w:id="1356999798">
      <w:bodyDiv w:val="1"/>
      <w:marLeft w:val="0"/>
      <w:marRight w:val="0"/>
      <w:marTop w:val="0"/>
      <w:marBottom w:val="0"/>
      <w:divBdr>
        <w:top w:val="none" w:sz="0" w:space="0" w:color="auto"/>
        <w:left w:val="none" w:sz="0" w:space="0" w:color="auto"/>
        <w:bottom w:val="none" w:sz="0" w:space="0" w:color="auto"/>
        <w:right w:val="none" w:sz="0" w:space="0" w:color="auto"/>
      </w:divBdr>
    </w:div>
    <w:div w:id="1452162717">
      <w:bodyDiv w:val="1"/>
      <w:marLeft w:val="0"/>
      <w:marRight w:val="0"/>
      <w:marTop w:val="0"/>
      <w:marBottom w:val="0"/>
      <w:divBdr>
        <w:top w:val="none" w:sz="0" w:space="0" w:color="auto"/>
        <w:left w:val="none" w:sz="0" w:space="0" w:color="auto"/>
        <w:bottom w:val="none" w:sz="0" w:space="0" w:color="auto"/>
        <w:right w:val="none" w:sz="0" w:space="0" w:color="auto"/>
      </w:divBdr>
    </w:div>
    <w:div w:id="1465998529">
      <w:bodyDiv w:val="1"/>
      <w:marLeft w:val="0"/>
      <w:marRight w:val="0"/>
      <w:marTop w:val="0"/>
      <w:marBottom w:val="0"/>
      <w:divBdr>
        <w:top w:val="none" w:sz="0" w:space="0" w:color="auto"/>
        <w:left w:val="none" w:sz="0" w:space="0" w:color="auto"/>
        <w:bottom w:val="none" w:sz="0" w:space="0" w:color="auto"/>
        <w:right w:val="none" w:sz="0" w:space="0" w:color="auto"/>
      </w:divBdr>
    </w:div>
    <w:div w:id="1557470801">
      <w:bodyDiv w:val="1"/>
      <w:marLeft w:val="0"/>
      <w:marRight w:val="0"/>
      <w:marTop w:val="0"/>
      <w:marBottom w:val="0"/>
      <w:divBdr>
        <w:top w:val="none" w:sz="0" w:space="0" w:color="auto"/>
        <w:left w:val="none" w:sz="0" w:space="0" w:color="auto"/>
        <w:bottom w:val="none" w:sz="0" w:space="0" w:color="auto"/>
        <w:right w:val="none" w:sz="0" w:space="0" w:color="auto"/>
      </w:divBdr>
    </w:div>
    <w:div w:id="1572081673">
      <w:bodyDiv w:val="1"/>
      <w:marLeft w:val="0"/>
      <w:marRight w:val="0"/>
      <w:marTop w:val="0"/>
      <w:marBottom w:val="0"/>
      <w:divBdr>
        <w:top w:val="none" w:sz="0" w:space="0" w:color="auto"/>
        <w:left w:val="none" w:sz="0" w:space="0" w:color="auto"/>
        <w:bottom w:val="none" w:sz="0" w:space="0" w:color="auto"/>
        <w:right w:val="none" w:sz="0" w:space="0" w:color="auto"/>
      </w:divBdr>
    </w:div>
    <w:div w:id="1584559254">
      <w:bodyDiv w:val="1"/>
      <w:marLeft w:val="0"/>
      <w:marRight w:val="0"/>
      <w:marTop w:val="0"/>
      <w:marBottom w:val="0"/>
      <w:divBdr>
        <w:top w:val="none" w:sz="0" w:space="0" w:color="auto"/>
        <w:left w:val="none" w:sz="0" w:space="0" w:color="auto"/>
        <w:bottom w:val="none" w:sz="0" w:space="0" w:color="auto"/>
        <w:right w:val="none" w:sz="0" w:space="0" w:color="auto"/>
      </w:divBdr>
    </w:div>
    <w:div w:id="1934507611">
      <w:bodyDiv w:val="1"/>
      <w:marLeft w:val="0"/>
      <w:marRight w:val="0"/>
      <w:marTop w:val="0"/>
      <w:marBottom w:val="0"/>
      <w:divBdr>
        <w:top w:val="none" w:sz="0" w:space="0" w:color="auto"/>
        <w:left w:val="none" w:sz="0" w:space="0" w:color="auto"/>
        <w:bottom w:val="none" w:sz="0" w:space="0" w:color="auto"/>
        <w:right w:val="none" w:sz="0" w:space="0" w:color="auto"/>
      </w:divBdr>
    </w:div>
    <w:div w:id="2008973224">
      <w:bodyDiv w:val="1"/>
      <w:marLeft w:val="0"/>
      <w:marRight w:val="0"/>
      <w:marTop w:val="0"/>
      <w:marBottom w:val="0"/>
      <w:divBdr>
        <w:top w:val="none" w:sz="0" w:space="0" w:color="auto"/>
        <w:left w:val="none" w:sz="0" w:space="0" w:color="auto"/>
        <w:bottom w:val="none" w:sz="0" w:space="0" w:color="auto"/>
        <w:right w:val="none" w:sz="0" w:space="0" w:color="auto"/>
      </w:divBdr>
    </w:div>
    <w:div w:id="2050756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grapevine/Interact/Pages/Content/Document.aspx?id=310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4</Pages>
  <Words>764</Words>
  <Characters>4361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B&amp;CE Benefit Schemes</Company>
  <LinksUpToDate>false</LinksUpToDate>
  <CharactersWithSpaces>5115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CarrieKnapp@bandce.co.uk</dc:creator>
  <cp:lastModifiedBy>Juliette Allen</cp:lastModifiedBy>
  <cp:revision>6</cp:revision>
  <cp:lastPrinted>2018-04-25T14:38:00Z</cp:lastPrinted>
  <dcterms:created xsi:type="dcterms:W3CDTF">2018-10-08T13:05:00Z</dcterms:created>
  <dcterms:modified xsi:type="dcterms:W3CDTF">2018-10-09T10:03:00Z</dcterms:modified>
</cp:coreProperties>
</file>